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4684" w14:textId="13192572" w:rsidR="00585226" w:rsidRPr="00E36E22" w:rsidRDefault="00CD4CDA" w:rsidP="00114516">
      <w:pPr>
        <w:pStyle w:val="NormalWeb"/>
        <w:pBdr>
          <w:top w:val="single" w:sz="2" w:space="0" w:color="auto"/>
          <w:left w:val="single" w:sz="2" w:space="0" w:color="auto"/>
          <w:bottom w:val="single" w:sz="2" w:space="0" w:color="auto"/>
          <w:right w:val="single" w:sz="2" w:space="0" w:color="auto"/>
        </w:pBdr>
        <w:jc w:val="center"/>
        <w:rPr>
          <w:b/>
          <w:bCs/>
          <w:color w:val="1F2937"/>
          <w:u w:val="single"/>
        </w:rPr>
      </w:pPr>
      <w:r w:rsidRPr="00E36E22">
        <w:rPr>
          <w:b/>
          <w:bCs/>
          <w:color w:val="1F2937"/>
          <w:u w:val="single"/>
        </w:rPr>
        <w:t xml:space="preserve">History of </w:t>
      </w:r>
      <w:r w:rsidR="008E782C" w:rsidRPr="00E36E22">
        <w:rPr>
          <w:b/>
          <w:bCs/>
          <w:color w:val="1F2937"/>
          <w:u w:val="single"/>
        </w:rPr>
        <w:t>M</w:t>
      </w:r>
      <w:r w:rsidRPr="00E36E22">
        <w:rPr>
          <w:b/>
          <w:bCs/>
          <w:color w:val="1F2937"/>
          <w:u w:val="single"/>
        </w:rPr>
        <w:t xml:space="preserve">ushroom </w:t>
      </w:r>
      <w:r w:rsidR="008E782C" w:rsidRPr="00E36E22">
        <w:rPr>
          <w:b/>
          <w:bCs/>
          <w:color w:val="1F2937"/>
          <w:u w:val="single"/>
        </w:rPr>
        <w:t>C</w:t>
      </w:r>
      <w:r w:rsidRPr="00E36E22">
        <w:rPr>
          <w:b/>
          <w:bCs/>
          <w:color w:val="1F2937"/>
          <w:u w:val="single"/>
        </w:rPr>
        <w:t>ultivation</w:t>
      </w:r>
    </w:p>
    <w:p w14:paraId="03CADDE5" w14:textId="29D39650" w:rsidR="00D57C3E" w:rsidRPr="00E36E22" w:rsidRDefault="00D57C3E">
      <w:pPr>
        <w:pStyle w:val="NormalWeb"/>
        <w:pBdr>
          <w:top w:val="single" w:sz="2" w:space="0" w:color="auto"/>
          <w:left w:val="single" w:sz="2" w:space="0" w:color="auto"/>
          <w:bottom w:val="single" w:sz="2" w:space="0" w:color="auto"/>
          <w:right w:val="single" w:sz="2" w:space="0" w:color="auto"/>
        </w:pBdr>
        <w:rPr>
          <w:color w:val="1F2937"/>
        </w:rPr>
      </w:pPr>
      <w:r w:rsidRPr="00E36E22">
        <w:rPr>
          <w:color w:val="1F2937"/>
        </w:rPr>
        <w:t>The consumption of mushrooms probably occurred during prehistory, in the hunting and gathering period. Unlike plants, mushrooms could not be cultivated at first and were collected for a long period of time.</w:t>
      </w:r>
      <w:r w:rsidRPr="00E36E22">
        <w:rPr>
          <w:rStyle w:val="apple-converted-space"/>
          <w:color w:val="1F2937"/>
        </w:rPr>
        <w:t> </w:t>
      </w:r>
      <w:r w:rsidRPr="00E36E22">
        <w:rPr>
          <w:color w:val="1F2937"/>
        </w:rPr>
        <w:t>Even today, relatively few species of mushrooms can be cultivated compared to the number of edible species. Mushrooms were thought to be special and supernatural in origin – 4600 years ago, the Egyptians believed mushrooms to be plants of immortality; the Pharaohs decreed that only they could eat mushrooms. The Romans thought mushrooms were the food of the gods. Many people collect mushrooms for the purpose of consumption, but lots of myths and false concepts still survive today.</w:t>
      </w:r>
    </w:p>
    <w:p w14:paraId="18AF51CA" w14:textId="77777777" w:rsidR="00D57C3E" w:rsidRPr="00E36E22" w:rsidRDefault="00D57C3E">
      <w:pPr>
        <w:pStyle w:val="NormalWeb"/>
        <w:pBdr>
          <w:top w:val="single" w:sz="2" w:space="0" w:color="auto"/>
          <w:left w:val="single" w:sz="2" w:space="0" w:color="auto"/>
          <w:bottom w:val="single" w:sz="2" w:space="0" w:color="auto"/>
          <w:right w:val="single" w:sz="2" w:space="0" w:color="auto"/>
        </w:pBdr>
        <w:rPr>
          <w:color w:val="1F2937"/>
        </w:rPr>
      </w:pPr>
      <w:r w:rsidRPr="00E36E22">
        <w:rPr>
          <w:color w:val="1F2937"/>
        </w:rPr>
        <w:t>The Chinese and Japanese have utilised mushrooms for medicinal purposes for thousands of years.</w:t>
      </w:r>
      <w:r w:rsidRPr="00E36E22">
        <w:rPr>
          <w:rStyle w:val="apple-converted-space"/>
          <w:color w:val="1F2937"/>
        </w:rPr>
        <w:t> </w:t>
      </w:r>
      <w:proofErr w:type="spellStart"/>
      <w:r w:rsidRPr="00E36E22">
        <w:rPr>
          <w:rStyle w:val="Emphasis"/>
          <w:color w:val="1F2937"/>
          <w:bdr w:val="single" w:sz="2" w:space="0" w:color="auto" w:frame="1"/>
        </w:rPr>
        <w:t>Lentinus</w:t>
      </w:r>
      <w:proofErr w:type="spellEnd"/>
      <w:r w:rsidRPr="00E36E22">
        <w:rPr>
          <w:rStyle w:val="Emphasis"/>
          <w:color w:val="1F2937"/>
          <w:bdr w:val="single" w:sz="2" w:space="0" w:color="auto" w:frame="1"/>
        </w:rPr>
        <w:t xml:space="preserve"> </w:t>
      </w:r>
      <w:proofErr w:type="spellStart"/>
      <w:r w:rsidRPr="00E36E22">
        <w:rPr>
          <w:rStyle w:val="Emphasis"/>
          <w:color w:val="1F2937"/>
          <w:bdr w:val="single" w:sz="2" w:space="0" w:color="auto" w:frame="1"/>
        </w:rPr>
        <w:t>edodes</w:t>
      </w:r>
      <w:proofErr w:type="spellEnd"/>
      <w:r w:rsidRPr="00E36E22">
        <w:rPr>
          <w:color w:val="1F2937"/>
        </w:rPr>
        <w:t xml:space="preserve">, Shiitake, was originally cultured in China about 800 years ago. Research in Japan claims that this mushroom has medicinal use – Shiitake was combined with AIDs drugs to boost immune response, combat chronic fatigue and induce antibody formation to Hepatitis B; it also stimulated </w:t>
      </w:r>
      <w:proofErr w:type="spellStart"/>
      <w:r w:rsidRPr="00E36E22">
        <w:rPr>
          <w:color w:val="1F2937"/>
        </w:rPr>
        <w:t>antitumor</w:t>
      </w:r>
      <w:proofErr w:type="spellEnd"/>
      <w:r w:rsidRPr="00E36E22">
        <w:rPr>
          <w:color w:val="1F2937"/>
        </w:rPr>
        <w:t xml:space="preserve"> activity.</w:t>
      </w:r>
      <w:r w:rsidRPr="00E36E22">
        <w:rPr>
          <w:rStyle w:val="apple-converted-space"/>
          <w:color w:val="1F2937"/>
        </w:rPr>
        <w:t> </w:t>
      </w:r>
      <w:proofErr w:type="spellStart"/>
      <w:r w:rsidRPr="00E36E22">
        <w:rPr>
          <w:rStyle w:val="Emphasis"/>
          <w:color w:val="1F2937"/>
          <w:bdr w:val="single" w:sz="2" w:space="0" w:color="auto" w:frame="1"/>
        </w:rPr>
        <w:t>Auricularia</w:t>
      </w:r>
      <w:proofErr w:type="spellEnd"/>
      <w:r w:rsidRPr="00E36E22">
        <w:rPr>
          <w:rStyle w:val="Emphasis"/>
          <w:color w:val="1F2937"/>
          <w:bdr w:val="single" w:sz="2" w:space="0" w:color="auto" w:frame="1"/>
        </w:rPr>
        <w:t xml:space="preserve"> </w:t>
      </w:r>
      <w:proofErr w:type="spellStart"/>
      <w:r w:rsidRPr="00E36E22">
        <w:rPr>
          <w:rStyle w:val="Emphasis"/>
          <w:color w:val="1F2937"/>
          <w:bdr w:val="single" w:sz="2" w:space="0" w:color="auto" w:frame="1"/>
        </w:rPr>
        <w:t>polytricha</w:t>
      </w:r>
      <w:proofErr w:type="spellEnd"/>
      <w:r w:rsidRPr="00E36E22">
        <w:rPr>
          <w:color w:val="1F2937"/>
        </w:rPr>
        <w:t>, “ear fungus”, was first cultivated in ancient China around 300 to 200 B.C. This mushroom is now cultivated in many South Pacific countries.</w:t>
      </w:r>
      <w:r w:rsidRPr="00E36E22">
        <w:rPr>
          <w:rStyle w:val="apple-converted-space"/>
          <w:color w:val="1F2937"/>
        </w:rPr>
        <w:t> </w:t>
      </w:r>
      <w:proofErr w:type="spellStart"/>
      <w:r w:rsidRPr="00E36E22">
        <w:rPr>
          <w:rStyle w:val="Emphasis"/>
          <w:color w:val="1F2937"/>
          <w:bdr w:val="single" w:sz="2" w:space="0" w:color="auto" w:frame="1"/>
        </w:rPr>
        <w:t>Flammulina</w:t>
      </w:r>
      <w:proofErr w:type="spellEnd"/>
      <w:r w:rsidRPr="00E36E22">
        <w:rPr>
          <w:rStyle w:val="Emphasis"/>
          <w:color w:val="1F2937"/>
          <w:bdr w:val="single" w:sz="2" w:space="0" w:color="auto" w:frame="1"/>
        </w:rPr>
        <w:t xml:space="preserve"> </w:t>
      </w:r>
      <w:proofErr w:type="spellStart"/>
      <w:r w:rsidRPr="00E36E22">
        <w:rPr>
          <w:rStyle w:val="Emphasis"/>
          <w:color w:val="1F2937"/>
          <w:bdr w:val="single" w:sz="2" w:space="0" w:color="auto" w:frame="1"/>
        </w:rPr>
        <w:t>velutipes</w:t>
      </w:r>
      <w:proofErr w:type="spellEnd"/>
      <w:r w:rsidRPr="00E36E22">
        <w:rPr>
          <w:color w:val="1F2937"/>
        </w:rPr>
        <w:t xml:space="preserve">, </w:t>
      </w:r>
      <w:proofErr w:type="spellStart"/>
      <w:r w:rsidRPr="00E36E22">
        <w:rPr>
          <w:color w:val="1F2937"/>
        </w:rPr>
        <w:t>Enokitake</w:t>
      </w:r>
      <w:proofErr w:type="spellEnd"/>
      <w:r w:rsidRPr="00E36E22">
        <w:rPr>
          <w:color w:val="1F2937"/>
        </w:rPr>
        <w:t>, has been cultivated for several centuries; this small delicate mushroom was cultivated on sawdust.</w:t>
      </w:r>
    </w:p>
    <w:p w14:paraId="18E183AF" w14:textId="77777777" w:rsidR="00D57C3E" w:rsidRPr="00E36E22" w:rsidRDefault="00D57C3E">
      <w:pPr>
        <w:pStyle w:val="NormalWeb"/>
        <w:pBdr>
          <w:top w:val="single" w:sz="2" w:space="0" w:color="auto"/>
          <w:left w:val="single" w:sz="2" w:space="0" w:color="auto"/>
          <w:bottom w:val="single" w:sz="2" w:space="0" w:color="auto"/>
          <w:right w:val="single" w:sz="2" w:space="0" w:color="auto"/>
        </w:pBdr>
        <w:rPr>
          <w:color w:val="1F2937"/>
        </w:rPr>
      </w:pPr>
      <w:r w:rsidRPr="00E36E22">
        <w:rPr>
          <w:color w:val="1F2937"/>
        </w:rPr>
        <w:t>Different cultures cultivated different species – cultivation of mushrooms in Western cultures was first recorded in Paris, France, around 1650.</w:t>
      </w:r>
      <w:r w:rsidRPr="00E36E22">
        <w:rPr>
          <w:rStyle w:val="apple-converted-space"/>
          <w:color w:val="1F2937"/>
        </w:rPr>
        <w:t> </w:t>
      </w:r>
      <w:proofErr w:type="spellStart"/>
      <w:r w:rsidRPr="00E36E22">
        <w:rPr>
          <w:rStyle w:val="Emphasis"/>
          <w:color w:val="1F2937"/>
          <w:bdr w:val="single" w:sz="2" w:space="0" w:color="auto" w:frame="1"/>
        </w:rPr>
        <w:t>Agaricus</w:t>
      </w:r>
      <w:proofErr w:type="spellEnd"/>
      <w:r w:rsidRPr="00E36E22">
        <w:rPr>
          <w:rStyle w:val="Emphasis"/>
          <w:color w:val="1F2937"/>
          <w:bdr w:val="single" w:sz="2" w:space="0" w:color="auto" w:frame="1"/>
        </w:rPr>
        <w:t xml:space="preserve"> </w:t>
      </w:r>
      <w:proofErr w:type="spellStart"/>
      <w:r w:rsidRPr="00E36E22">
        <w:rPr>
          <w:rStyle w:val="Emphasis"/>
          <w:color w:val="1F2937"/>
          <w:bdr w:val="single" w:sz="2" w:space="0" w:color="auto" w:frame="1"/>
        </w:rPr>
        <w:t>bisporus</w:t>
      </w:r>
      <w:proofErr w:type="spellEnd"/>
      <w:r w:rsidRPr="00E36E22">
        <w:rPr>
          <w:color w:val="1F2937"/>
        </w:rPr>
        <w:t>, the quintessential “shop mushroom”, was first observed growing in melon crop compost.</w:t>
      </w:r>
      <w:r w:rsidRPr="00E36E22">
        <w:rPr>
          <w:rStyle w:val="apple-converted-space"/>
          <w:color w:val="1F2937"/>
        </w:rPr>
        <w:t> </w:t>
      </w:r>
      <w:r w:rsidRPr="00E36E22">
        <w:rPr>
          <w:color w:val="1F2937"/>
        </w:rPr>
        <w:t>This mushroom was cultivated in open fields for 160 years and then moved underground into caves, excavated tunnels or quarries – this form of cultivation is still used in France today. From France, the gardeners of England found</w:t>
      </w:r>
      <w:r w:rsidRPr="00E36E22">
        <w:rPr>
          <w:rStyle w:val="apple-converted-space"/>
          <w:color w:val="1F2937"/>
        </w:rPr>
        <w:t> </w:t>
      </w:r>
      <w:proofErr w:type="spellStart"/>
      <w:r w:rsidRPr="00E36E22">
        <w:rPr>
          <w:rStyle w:val="Emphasis"/>
          <w:color w:val="1F2937"/>
          <w:bdr w:val="single" w:sz="2" w:space="0" w:color="auto" w:frame="1"/>
        </w:rPr>
        <w:t>Agaricus</w:t>
      </w:r>
      <w:proofErr w:type="spellEnd"/>
      <w:r w:rsidRPr="00E36E22">
        <w:rPr>
          <w:rStyle w:val="Emphasis"/>
          <w:color w:val="1F2937"/>
          <w:bdr w:val="single" w:sz="2" w:space="0" w:color="auto" w:frame="1"/>
        </w:rPr>
        <w:t xml:space="preserve"> </w:t>
      </w:r>
      <w:proofErr w:type="spellStart"/>
      <w:r w:rsidRPr="00E36E22">
        <w:rPr>
          <w:rStyle w:val="Emphasis"/>
          <w:color w:val="1F2937"/>
          <w:bdr w:val="single" w:sz="2" w:space="0" w:color="auto" w:frame="1"/>
        </w:rPr>
        <w:t>bisporus</w:t>
      </w:r>
      <w:proofErr w:type="spellEnd"/>
      <w:r w:rsidRPr="00E36E22">
        <w:rPr>
          <w:rStyle w:val="apple-converted-space"/>
          <w:color w:val="1F2937"/>
        </w:rPr>
        <w:t> </w:t>
      </w:r>
      <w:r w:rsidRPr="00E36E22">
        <w:rPr>
          <w:color w:val="1F2937"/>
        </w:rPr>
        <w:t>a very easy crop to grow which required little labour, investment and space. By 1865, the United States began mushroom cultivation. There are two widely known genetic variants of</w:t>
      </w:r>
      <w:r w:rsidRPr="00E36E22">
        <w:rPr>
          <w:rStyle w:val="apple-converted-space"/>
          <w:color w:val="1F2937"/>
        </w:rPr>
        <w:t> </w:t>
      </w:r>
      <w:proofErr w:type="spellStart"/>
      <w:r w:rsidRPr="00E36E22">
        <w:rPr>
          <w:rStyle w:val="Emphasis"/>
          <w:color w:val="1F2937"/>
          <w:bdr w:val="single" w:sz="2" w:space="0" w:color="auto" w:frame="1"/>
        </w:rPr>
        <w:t>Agaricus</w:t>
      </w:r>
      <w:proofErr w:type="spellEnd"/>
      <w:r w:rsidRPr="00E36E22">
        <w:rPr>
          <w:rStyle w:val="Emphasis"/>
          <w:color w:val="1F2937"/>
          <w:bdr w:val="single" w:sz="2" w:space="0" w:color="auto" w:frame="1"/>
        </w:rPr>
        <w:t xml:space="preserve"> </w:t>
      </w:r>
      <w:proofErr w:type="spellStart"/>
      <w:r w:rsidRPr="00E36E22">
        <w:rPr>
          <w:rStyle w:val="Emphasis"/>
          <w:color w:val="1F2937"/>
          <w:bdr w:val="single" w:sz="2" w:space="0" w:color="auto" w:frame="1"/>
        </w:rPr>
        <w:t>bisporus</w:t>
      </w:r>
      <w:proofErr w:type="spellEnd"/>
      <w:r w:rsidRPr="00E36E22">
        <w:rPr>
          <w:rStyle w:val="apple-converted-space"/>
          <w:color w:val="1F2937"/>
        </w:rPr>
        <w:t> </w:t>
      </w:r>
      <w:r w:rsidRPr="00E36E22">
        <w:rPr>
          <w:color w:val="1F2937"/>
        </w:rPr>
        <w:t xml:space="preserve">– these are Portobello and </w:t>
      </w:r>
      <w:proofErr w:type="spellStart"/>
      <w:r w:rsidRPr="00E36E22">
        <w:rPr>
          <w:color w:val="1F2937"/>
        </w:rPr>
        <w:t>Crimini</w:t>
      </w:r>
      <w:proofErr w:type="spellEnd"/>
      <w:r w:rsidRPr="00E36E22">
        <w:rPr>
          <w:color w:val="1F2937"/>
        </w:rPr>
        <w:t>.</w:t>
      </w:r>
    </w:p>
    <w:p w14:paraId="1E858720" w14:textId="77777777" w:rsidR="00D57C3E" w:rsidRPr="00E36E22" w:rsidRDefault="00D57C3E">
      <w:pPr>
        <w:pStyle w:val="NormalWeb"/>
        <w:pBdr>
          <w:top w:val="single" w:sz="2" w:space="0" w:color="auto"/>
          <w:left w:val="single" w:sz="2" w:space="0" w:color="auto"/>
          <w:bottom w:val="single" w:sz="2" w:space="0" w:color="auto"/>
          <w:right w:val="single" w:sz="2" w:space="0" w:color="auto"/>
        </w:pBdr>
        <w:rPr>
          <w:color w:val="1F2937"/>
        </w:rPr>
      </w:pPr>
      <w:r w:rsidRPr="00E36E22">
        <w:rPr>
          <w:color w:val="1F2937"/>
        </w:rPr>
        <w:t>Truffles have been collected as far back as 1600 B.C. As recently as 1903, truffles were believed to be a product of oak trees. Until after World War II, the only means of obtaining truffles was collecting them in the wild. These subterranean mushrooms cannot be “cultivated” in the usual sense because they form a mycorrhizal (symbiotic) relationship with the roots of trees. The two most popular species “cultivated” are</w:t>
      </w:r>
      <w:r w:rsidRPr="00E36E22">
        <w:rPr>
          <w:rStyle w:val="apple-converted-space"/>
          <w:color w:val="1F2937"/>
        </w:rPr>
        <w:t> </w:t>
      </w:r>
      <w:r w:rsidRPr="00E36E22">
        <w:rPr>
          <w:rStyle w:val="Emphasis"/>
          <w:color w:val="1F2937"/>
          <w:bdr w:val="single" w:sz="2" w:space="0" w:color="auto" w:frame="1"/>
        </w:rPr>
        <w:t xml:space="preserve">Tuber </w:t>
      </w:r>
      <w:proofErr w:type="spellStart"/>
      <w:r w:rsidRPr="00E36E22">
        <w:rPr>
          <w:rStyle w:val="Emphasis"/>
          <w:color w:val="1F2937"/>
          <w:bdr w:val="single" w:sz="2" w:space="0" w:color="auto" w:frame="1"/>
        </w:rPr>
        <w:t>melanosporum</w:t>
      </w:r>
      <w:proofErr w:type="spellEnd"/>
      <w:r w:rsidRPr="00E36E22">
        <w:rPr>
          <w:color w:val="1F2937"/>
        </w:rPr>
        <w:t xml:space="preserve">, the </w:t>
      </w:r>
      <w:proofErr w:type="spellStart"/>
      <w:r w:rsidRPr="00E36E22">
        <w:rPr>
          <w:color w:val="1F2937"/>
        </w:rPr>
        <w:t>Perigord</w:t>
      </w:r>
      <w:proofErr w:type="spellEnd"/>
      <w:r w:rsidRPr="00E36E22">
        <w:rPr>
          <w:color w:val="1F2937"/>
        </w:rPr>
        <w:t xml:space="preserve"> Truffle, and</w:t>
      </w:r>
      <w:r w:rsidRPr="00E36E22">
        <w:rPr>
          <w:rStyle w:val="apple-converted-space"/>
          <w:color w:val="1F2937"/>
        </w:rPr>
        <w:t> </w:t>
      </w:r>
      <w:r w:rsidRPr="00E36E22">
        <w:rPr>
          <w:rStyle w:val="Emphasis"/>
          <w:color w:val="1F2937"/>
          <w:bdr w:val="single" w:sz="2" w:space="0" w:color="auto" w:frame="1"/>
        </w:rPr>
        <w:t xml:space="preserve">Tuber </w:t>
      </w:r>
      <w:proofErr w:type="spellStart"/>
      <w:r w:rsidRPr="00E36E22">
        <w:rPr>
          <w:rStyle w:val="Emphasis"/>
          <w:color w:val="1F2937"/>
          <w:bdr w:val="single" w:sz="2" w:space="0" w:color="auto" w:frame="1"/>
        </w:rPr>
        <w:t>magnatum</w:t>
      </w:r>
      <w:proofErr w:type="spellEnd"/>
      <w:r w:rsidRPr="00E36E22">
        <w:rPr>
          <w:color w:val="1F2937"/>
        </w:rPr>
        <w:t>, the White Truffle (both are not British). The idea of “growing” truffles began in 1972, in an oak plantation – this required up to 10 years or more before the first truffles were harvested. Numerous efforts have been made to grow oaks outside of their native area that mostly failed, until 1987, when some New Zealanders attempted to grow truffles – this was successful and it only took 5 years to harvest the mushrooms.</w:t>
      </w:r>
    </w:p>
    <w:p w14:paraId="039D9319" w14:textId="77777777" w:rsidR="00D57C3E" w:rsidRPr="00E36E22" w:rsidRDefault="00D57C3E">
      <w:pPr>
        <w:pStyle w:val="NormalWeb"/>
        <w:pBdr>
          <w:top w:val="single" w:sz="2" w:space="0" w:color="auto"/>
          <w:left w:val="single" w:sz="2" w:space="0" w:color="auto"/>
          <w:bottom w:val="single" w:sz="2" w:space="0" w:color="auto"/>
          <w:right w:val="single" w:sz="2" w:space="0" w:color="auto"/>
        </w:pBdr>
        <w:rPr>
          <w:color w:val="1F2937"/>
        </w:rPr>
      </w:pPr>
      <w:r w:rsidRPr="00E36E22">
        <w:rPr>
          <w:color w:val="1F2937"/>
        </w:rPr>
        <w:t>Numerous attempts have been made to cultivate morels but this mushroom has never been successfully cultivated commercially. Although there are several species of edible morels,</w:t>
      </w:r>
      <w:r w:rsidRPr="00E36E22">
        <w:rPr>
          <w:rStyle w:val="apple-converted-space"/>
          <w:color w:val="1F2937"/>
        </w:rPr>
        <w:t> </w:t>
      </w:r>
      <w:proofErr w:type="spellStart"/>
      <w:r w:rsidRPr="00E36E22">
        <w:rPr>
          <w:rStyle w:val="Emphasis"/>
          <w:color w:val="1F2937"/>
          <w:bdr w:val="single" w:sz="2" w:space="0" w:color="auto" w:frame="1"/>
        </w:rPr>
        <w:t>Morchella</w:t>
      </w:r>
      <w:proofErr w:type="spellEnd"/>
      <w:r w:rsidRPr="00E36E22">
        <w:rPr>
          <w:rStyle w:val="Emphasis"/>
          <w:color w:val="1F2937"/>
          <w:bdr w:val="single" w:sz="2" w:space="0" w:color="auto" w:frame="1"/>
        </w:rPr>
        <w:t xml:space="preserve"> </w:t>
      </w:r>
      <w:proofErr w:type="spellStart"/>
      <w:r w:rsidRPr="00E36E22">
        <w:rPr>
          <w:rStyle w:val="Emphasis"/>
          <w:color w:val="1F2937"/>
          <w:bdr w:val="single" w:sz="2" w:space="0" w:color="auto" w:frame="1"/>
        </w:rPr>
        <w:t>esculenta</w:t>
      </w:r>
      <w:proofErr w:type="spellEnd"/>
      <w:r w:rsidRPr="00E36E22">
        <w:rPr>
          <w:rStyle w:val="apple-converted-space"/>
          <w:color w:val="1F2937"/>
        </w:rPr>
        <w:t> </w:t>
      </w:r>
      <w:r w:rsidRPr="00E36E22">
        <w:rPr>
          <w:color w:val="1F2937"/>
        </w:rPr>
        <w:t xml:space="preserve">is the most sought after; during 1980 in the United States, Ron </w:t>
      </w:r>
      <w:proofErr w:type="spellStart"/>
      <w:r w:rsidRPr="00E36E22">
        <w:rPr>
          <w:color w:val="1F2937"/>
        </w:rPr>
        <w:t>Ower</w:t>
      </w:r>
      <w:proofErr w:type="spellEnd"/>
      <w:r w:rsidRPr="00E36E22">
        <w:rPr>
          <w:color w:val="1F2937"/>
        </w:rPr>
        <w:t xml:space="preserve"> grew the first</w:t>
      </w:r>
      <w:r w:rsidRPr="00E36E22">
        <w:rPr>
          <w:rStyle w:val="apple-converted-space"/>
          <w:color w:val="1F2937"/>
        </w:rPr>
        <w:t> </w:t>
      </w:r>
      <w:proofErr w:type="spellStart"/>
      <w:r w:rsidRPr="00E36E22">
        <w:rPr>
          <w:rStyle w:val="Emphasis"/>
          <w:color w:val="1F2937"/>
          <w:bdr w:val="single" w:sz="2" w:space="0" w:color="auto" w:frame="1"/>
        </w:rPr>
        <w:t>Morchella</w:t>
      </w:r>
      <w:proofErr w:type="spellEnd"/>
      <w:r w:rsidRPr="00E36E22">
        <w:rPr>
          <w:rStyle w:val="Emphasis"/>
          <w:color w:val="1F2937"/>
          <w:bdr w:val="single" w:sz="2" w:space="0" w:color="auto" w:frame="1"/>
        </w:rPr>
        <w:t xml:space="preserve"> </w:t>
      </w:r>
      <w:proofErr w:type="spellStart"/>
      <w:r w:rsidRPr="00E36E22">
        <w:rPr>
          <w:rStyle w:val="Emphasis"/>
          <w:color w:val="1F2937"/>
          <w:bdr w:val="single" w:sz="2" w:space="0" w:color="auto" w:frame="1"/>
        </w:rPr>
        <w:t>esculenta</w:t>
      </w:r>
      <w:proofErr w:type="spellEnd"/>
      <w:r w:rsidRPr="00E36E22">
        <w:rPr>
          <w:color w:val="1F2937"/>
        </w:rPr>
        <w:t xml:space="preserve">, but his yield was very low. Several years later, Gary Mills of </w:t>
      </w:r>
      <w:proofErr w:type="spellStart"/>
      <w:r w:rsidRPr="00E36E22">
        <w:rPr>
          <w:color w:val="1F2937"/>
        </w:rPr>
        <w:t>Neogene</w:t>
      </w:r>
      <w:proofErr w:type="spellEnd"/>
      <w:r w:rsidRPr="00E36E22">
        <w:rPr>
          <w:color w:val="1F2937"/>
        </w:rPr>
        <w:t xml:space="preserve"> Corporation, collaborated with Ron and seemed to successfully produce a high yield method, but it only worked in Michigan; attempts to use this method elsewhere failed.</w:t>
      </w:r>
    </w:p>
    <w:p w14:paraId="7E8E85C7" w14:textId="77777777" w:rsidR="005438E5" w:rsidRDefault="005438E5">
      <w:pPr>
        <w:pStyle w:val="NormalWeb"/>
        <w:spacing w:before="0" w:beforeAutospacing="0" w:after="360" w:afterAutospacing="0"/>
        <w:divId w:val="1961767037"/>
        <w:rPr>
          <w:rFonts w:ascii="Lato" w:hAnsi="Lato"/>
          <w:color w:val="404040"/>
        </w:rPr>
      </w:pPr>
      <w:r>
        <w:rPr>
          <w:rFonts w:ascii="Lato" w:hAnsi="Lato"/>
          <w:color w:val="404040"/>
        </w:rPr>
        <w:lastRenderedPageBreak/>
        <w:t>Cultivation of edible mushrooms in India is recent origin, though methods of cultivation for some were known for many years. The important developments in the cultivation of edible mushrooms are as below:</w:t>
      </w:r>
    </w:p>
    <w:p w14:paraId="3CAF2EBD" w14:textId="77777777" w:rsidR="005438E5" w:rsidRDefault="005438E5">
      <w:pPr>
        <w:pStyle w:val="NormalWeb"/>
        <w:spacing w:before="0" w:beforeAutospacing="0" w:after="360" w:afterAutospacing="0"/>
        <w:divId w:val="1961767037"/>
        <w:rPr>
          <w:rFonts w:ascii="Lato" w:hAnsi="Lato"/>
          <w:color w:val="404040"/>
        </w:rPr>
      </w:pPr>
      <w:r>
        <w:rPr>
          <w:rStyle w:val="Strong"/>
          <w:rFonts w:ascii="Lato" w:hAnsi="Lato"/>
          <w:color w:val="404040"/>
        </w:rPr>
        <w:t>1886</w:t>
      </w:r>
      <w:r>
        <w:rPr>
          <w:rStyle w:val="apple-converted-space"/>
          <w:rFonts w:ascii="Lato" w:hAnsi="Lato"/>
          <w:color w:val="404040"/>
        </w:rPr>
        <w:t> </w:t>
      </w:r>
      <w:r>
        <w:rPr>
          <w:rFonts w:ascii="Lato" w:hAnsi="Lato"/>
          <w:color w:val="404040"/>
        </w:rPr>
        <w:t>:Some specimens of mushrooms were grown by N.W. Newton and exhibited at the annual show of Agriculture, Horticulture Society of India.</w:t>
      </w:r>
      <w:r>
        <w:rPr>
          <w:rFonts w:ascii="Lato" w:hAnsi="Lato"/>
          <w:color w:val="404040"/>
        </w:rPr>
        <w:br/>
      </w:r>
      <w:r>
        <w:rPr>
          <w:rStyle w:val="Strong"/>
          <w:rFonts w:ascii="Lato" w:hAnsi="Lato"/>
          <w:color w:val="404040"/>
        </w:rPr>
        <w:t>1886-87</w:t>
      </w:r>
      <w:r>
        <w:rPr>
          <w:rFonts w:ascii="Lato" w:hAnsi="Lato"/>
          <w:color w:val="404040"/>
        </w:rPr>
        <w:t>:Dr. B.C. Roy of the Calcutta Medical College carried out chemical analysis of the local mushrooms prevalent in caves or mines.</w:t>
      </w:r>
      <w:r>
        <w:rPr>
          <w:rFonts w:ascii="Lato" w:hAnsi="Lato"/>
          <w:color w:val="404040"/>
        </w:rPr>
        <w:br/>
      </w:r>
      <w:r>
        <w:rPr>
          <w:rStyle w:val="Strong"/>
          <w:rFonts w:ascii="Lato" w:hAnsi="Lato"/>
          <w:color w:val="404040"/>
        </w:rPr>
        <w:t>1908</w:t>
      </w:r>
      <w:r>
        <w:rPr>
          <w:rFonts w:ascii="Lato" w:hAnsi="Lato"/>
          <w:color w:val="404040"/>
        </w:rPr>
        <w:t>:A thorough search of edibles mushrooms was Instituted by Sir David Rain.</w:t>
      </w:r>
      <w:r>
        <w:rPr>
          <w:rFonts w:ascii="Lato" w:hAnsi="Lato"/>
          <w:color w:val="404040"/>
        </w:rPr>
        <w:br/>
      </w:r>
      <w:r>
        <w:rPr>
          <w:rStyle w:val="Strong"/>
          <w:rFonts w:ascii="Lato" w:hAnsi="Lato"/>
          <w:color w:val="404040"/>
        </w:rPr>
        <w:t>1921</w:t>
      </w:r>
      <w:r>
        <w:rPr>
          <w:rFonts w:ascii="Lato" w:hAnsi="Lato"/>
          <w:color w:val="404040"/>
        </w:rPr>
        <w:t xml:space="preserve">:Bose was successful in culturing two </w:t>
      </w:r>
      <w:proofErr w:type="spellStart"/>
      <w:r>
        <w:rPr>
          <w:rFonts w:ascii="Lato" w:hAnsi="Lato"/>
          <w:color w:val="404040"/>
        </w:rPr>
        <w:t>Agaricus</w:t>
      </w:r>
      <w:proofErr w:type="spellEnd"/>
      <w:r>
        <w:rPr>
          <w:rFonts w:ascii="Lato" w:hAnsi="Lato"/>
          <w:color w:val="404040"/>
        </w:rPr>
        <w:t xml:space="preserve"> on a </w:t>
      </w:r>
      <w:proofErr w:type="spellStart"/>
      <w:r>
        <w:rPr>
          <w:rFonts w:ascii="Lato" w:hAnsi="Lato"/>
          <w:color w:val="404040"/>
        </w:rPr>
        <w:t>sterilized</w:t>
      </w:r>
      <w:proofErr w:type="spellEnd"/>
      <w:r>
        <w:rPr>
          <w:rFonts w:ascii="Lato" w:hAnsi="Lato"/>
          <w:color w:val="404040"/>
        </w:rPr>
        <w:t xml:space="preserve"> dung media. Details of which were published in the Indian Science Congress held at Nagpur during 1926.</w:t>
      </w:r>
      <w:r>
        <w:rPr>
          <w:rFonts w:ascii="Lato" w:hAnsi="Lato"/>
          <w:color w:val="404040"/>
        </w:rPr>
        <w:br/>
      </w:r>
      <w:r>
        <w:rPr>
          <w:rStyle w:val="Strong"/>
          <w:rFonts w:ascii="Lato" w:hAnsi="Lato"/>
          <w:color w:val="404040"/>
        </w:rPr>
        <w:t>1939-45</w:t>
      </w:r>
      <w:r>
        <w:rPr>
          <w:rFonts w:ascii="Lato" w:hAnsi="Lato"/>
          <w:color w:val="404040"/>
        </w:rPr>
        <w:t>:Attempts on experimental cultivation of paddy straw mushroom (</w:t>
      </w:r>
      <w:proofErr w:type="spellStart"/>
      <w:r>
        <w:rPr>
          <w:rFonts w:ascii="Lato" w:hAnsi="Lato"/>
          <w:color w:val="404040"/>
        </w:rPr>
        <w:t>Volvariella</w:t>
      </w:r>
      <w:proofErr w:type="spellEnd"/>
      <w:r>
        <w:rPr>
          <w:rFonts w:ascii="Lato" w:hAnsi="Lato"/>
          <w:color w:val="404040"/>
        </w:rPr>
        <w:t xml:space="preserve">) were first undertaken by the </w:t>
      </w:r>
      <w:proofErr w:type="spellStart"/>
      <w:r>
        <w:rPr>
          <w:rFonts w:ascii="Lato" w:hAnsi="Lato"/>
          <w:color w:val="404040"/>
        </w:rPr>
        <w:t>Deptt</w:t>
      </w:r>
      <w:proofErr w:type="spellEnd"/>
      <w:r>
        <w:rPr>
          <w:rFonts w:ascii="Lato" w:hAnsi="Lato"/>
          <w:color w:val="404040"/>
        </w:rPr>
        <w:t>. of Agriculture, Madras.</w:t>
      </w:r>
    </w:p>
    <w:p w14:paraId="42852DB1" w14:textId="5C7A130B" w:rsidR="00D36084" w:rsidRDefault="00D36084">
      <w:pPr>
        <w:pStyle w:val="NormalWeb"/>
        <w:spacing w:before="0" w:beforeAutospacing="0" w:after="360" w:afterAutospacing="0"/>
        <w:divId w:val="1961767037"/>
        <w:rPr>
          <w:rFonts w:ascii="Lato" w:eastAsia="Times New Roman" w:hAnsi="Lato"/>
          <w:color w:val="404040"/>
          <w:shd w:val="clear" w:color="auto" w:fill="FFFFFF"/>
        </w:rPr>
      </w:pPr>
      <w:proofErr w:type="spellStart"/>
      <w:r>
        <w:rPr>
          <w:rStyle w:val="Strong"/>
          <w:rFonts w:ascii="Lato" w:eastAsia="Times New Roman" w:hAnsi="Lato"/>
          <w:color w:val="404040"/>
        </w:rPr>
        <w:t>1941</w:t>
      </w:r>
      <w:r>
        <w:rPr>
          <w:rFonts w:ascii="Lato" w:eastAsia="Times New Roman" w:hAnsi="Lato"/>
          <w:color w:val="404040"/>
          <w:shd w:val="clear" w:color="auto" w:fill="FFFFFF"/>
        </w:rPr>
        <w:t>:Padwick</w:t>
      </w:r>
      <w:proofErr w:type="spellEnd"/>
      <w:r>
        <w:rPr>
          <w:rFonts w:ascii="Lato" w:eastAsia="Times New Roman" w:hAnsi="Lato"/>
          <w:color w:val="404040"/>
          <w:shd w:val="clear" w:color="auto" w:fill="FFFFFF"/>
        </w:rPr>
        <w:t xml:space="preserve"> reported successful cultivation of </w:t>
      </w:r>
      <w:proofErr w:type="spellStart"/>
      <w:r>
        <w:rPr>
          <w:rFonts w:ascii="Lato" w:eastAsia="Times New Roman" w:hAnsi="Lato"/>
          <w:color w:val="404040"/>
          <w:shd w:val="clear" w:color="auto" w:fill="FFFFFF"/>
        </w:rPr>
        <w:t>Agaricus</w:t>
      </w:r>
      <w:proofErr w:type="spellEnd"/>
      <w:r>
        <w:rPr>
          <w:rFonts w:ascii="Lato" w:eastAsia="Times New Roman" w:hAnsi="Lato"/>
          <w:color w:val="404040"/>
          <w:shd w:val="clear" w:color="auto" w:fill="FFFFFF"/>
        </w:rPr>
        <w:t xml:space="preserve"> </w:t>
      </w:r>
      <w:proofErr w:type="spellStart"/>
      <w:r>
        <w:rPr>
          <w:rFonts w:ascii="Lato" w:eastAsia="Times New Roman" w:hAnsi="Lato"/>
          <w:color w:val="404040"/>
          <w:shd w:val="clear" w:color="auto" w:fill="FFFFFF"/>
        </w:rPr>
        <w:t>bisporus</w:t>
      </w:r>
      <w:proofErr w:type="spellEnd"/>
      <w:r>
        <w:rPr>
          <w:rFonts w:ascii="Lato" w:eastAsia="Times New Roman" w:hAnsi="Lato"/>
          <w:color w:val="404040"/>
          <w:shd w:val="clear" w:color="auto" w:fill="FFFFFF"/>
        </w:rPr>
        <w:t xml:space="preserve"> from various countries but without much success in India.</w:t>
      </w:r>
      <w:r>
        <w:rPr>
          <w:rFonts w:ascii="Lato" w:eastAsia="Times New Roman" w:hAnsi="Lato"/>
          <w:color w:val="404040"/>
        </w:rPr>
        <w:br/>
      </w:r>
      <w:r>
        <w:rPr>
          <w:rStyle w:val="Strong"/>
          <w:rFonts w:ascii="Lato" w:eastAsia="Times New Roman" w:hAnsi="Lato"/>
          <w:color w:val="404040"/>
        </w:rPr>
        <w:t>1947</w:t>
      </w:r>
      <w:r>
        <w:rPr>
          <w:rFonts w:ascii="Lato" w:eastAsia="Times New Roman" w:hAnsi="Lato"/>
          <w:color w:val="404040"/>
          <w:shd w:val="clear" w:color="auto" w:fill="FFFFFF"/>
        </w:rPr>
        <w:t xml:space="preserve">:Thomas et.al. gave the details of cultivation of paddy straw mushroom (V. </w:t>
      </w:r>
      <w:proofErr w:type="spellStart"/>
      <w:r>
        <w:rPr>
          <w:rFonts w:ascii="Lato" w:eastAsia="Times New Roman" w:hAnsi="Lato"/>
          <w:color w:val="404040"/>
          <w:shd w:val="clear" w:color="auto" w:fill="FFFFFF"/>
        </w:rPr>
        <w:t>diplasia</w:t>
      </w:r>
      <w:proofErr w:type="spellEnd"/>
      <w:r>
        <w:rPr>
          <w:rFonts w:ascii="Lato" w:eastAsia="Times New Roman" w:hAnsi="Lato"/>
          <w:color w:val="404040"/>
          <w:shd w:val="clear" w:color="auto" w:fill="FFFFFF"/>
        </w:rPr>
        <w:t>) in Madras. Asthana reported better yield of paddy straw mushroom by adding red powdered dal to the beds. He suggested April-June as the most suitable period for culturing this mushroom in central provinces and also carried out the chemical analysis of this mushroom.</w:t>
      </w:r>
      <w:r>
        <w:rPr>
          <w:rFonts w:ascii="Lato" w:eastAsia="Times New Roman" w:hAnsi="Lato"/>
          <w:color w:val="404040"/>
        </w:rPr>
        <w:br/>
      </w:r>
      <w:r>
        <w:rPr>
          <w:rStyle w:val="Strong"/>
          <w:rFonts w:ascii="Lato" w:eastAsia="Times New Roman" w:hAnsi="Lato"/>
          <w:color w:val="404040"/>
        </w:rPr>
        <w:t>1961</w:t>
      </w:r>
      <w:r>
        <w:rPr>
          <w:rFonts w:ascii="Lato" w:eastAsia="Times New Roman" w:hAnsi="Lato"/>
          <w:color w:val="404040"/>
          <w:shd w:val="clear" w:color="auto" w:fill="FFFFFF"/>
        </w:rPr>
        <w:t xml:space="preserve">:A scheme entitled “Development of mushroom cultivation in “Himachal Pradesh” was started at Solan by the H.P. Govt. in collaboration with ICAR. This was the first serious attempt on cultivation of A. </w:t>
      </w:r>
      <w:proofErr w:type="spellStart"/>
      <w:r>
        <w:rPr>
          <w:rFonts w:ascii="Lato" w:eastAsia="Times New Roman" w:hAnsi="Lato"/>
          <w:color w:val="404040"/>
          <w:shd w:val="clear" w:color="auto" w:fill="FFFFFF"/>
        </w:rPr>
        <w:t>bisporus</w:t>
      </w:r>
      <w:proofErr w:type="spellEnd"/>
      <w:r>
        <w:rPr>
          <w:rFonts w:ascii="Lato" w:eastAsia="Times New Roman" w:hAnsi="Lato"/>
          <w:color w:val="404040"/>
          <w:shd w:val="clear" w:color="auto" w:fill="FFFFFF"/>
        </w:rPr>
        <w:t xml:space="preserve"> in the country.</w:t>
      </w:r>
      <w:r>
        <w:rPr>
          <w:rFonts w:ascii="Lato" w:eastAsia="Times New Roman" w:hAnsi="Lato"/>
          <w:color w:val="404040"/>
        </w:rPr>
        <w:br/>
      </w:r>
      <w:r>
        <w:rPr>
          <w:rStyle w:val="Strong"/>
          <w:rFonts w:ascii="Lato" w:eastAsia="Times New Roman" w:hAnsi="Lato"/>
          <w:color w:val="404040"/>
        </w:rPr>
        <w:t>1962</w:t>
      </w:r>
      <w:r>
        <w:rPr>
          <w:rFonts w:ascii="Lato" w:eastAsia="Times New Roman" w:hAnsi="Lato"/>
          <w:color w:val="404040"/>
          <w:shd w:val="clear" w:color="auto" w:fill="FFFFFF"/>
        </w:rPr>
        <w:t xml:space="preserve">:Bano et.al. obtained increased yield of </w:t>
      </w:r>
      <w:proofErr w:type="spellStart"/>
      <w:r>
        <w:rPr>
          <w:rFonts w:ascii="Lato" w:eastAsia="Times New Roman" w:hAnsi="Lato"/>
          <w:color w:val="404040"/>
          <w:shd w:val="clear" w:color="auto" w:fill="FFFFFF"/>
        </w:rPr>
        <w:t>Pleurotus</w:t>
      </w:r>
      <w:proofErr w:type="spellEnd"/>
      <w:r>
        <w:rPr>
          <w:rFonts w:ascii="Lato" w:eastAsia="Times New Roman" w:hAnsi="Lato"/>
          <w:color w:val="404040"/>
          <w:shd w:val="clear" w:color="auto" w:fill="FFFFFF"/>
        </w:rPr>
        <w:t xml:space="preserve"> species on paddy straw.</w:t>
      </w:r>
      <w:r>
        <w:rPr>
          <w:rFonts w:ascii="Lato" w:eastAsia="Times New Roman" w:hAnsi="Lato"/>
          <w:color w:val="404040"/>
        </w:rPr>
        <w:br/>
      </w:r>
      <w:r>
        <w:rPr>
          <w:rStyle w:val="Strong"/>
          <w:rFonts w:ascii="Lato" w:eastAsia="Times New Roman" w:hAnsi="Lato"/>
          <w:color w:val="404040"/>
        </w:rPr>
        <w:t>1964</w:t>
      </w:r>
      <w:r>
        <w:rPr>
          <w:rFonts w:ascii="Lato" w:eastAsia="Times New Roman" w:hAnsi="Lato"/>
          <w:color w:val="404040"/>
          <w:shd w:val="clear" w:color="auto" w:fill="FFFFFF"/>
        </w:rPr>
        <w:t xml:space="preserve">:Cultivation of A. </w:t>
      </w:r>
      <w:proofErr w:type="spellStart"/>
      <w:r>
        <w:rPr>
          <w:rFonts w:ascii="Lato" w:eastAsia="Times New Roman" w:hAnsi="Lato"/>
          <w:color w:val="404040"/>
          <w:shd w:val="clear" w:color="auto" w:fill="FFFFFF"/>
        </w:rPr>
        <w:t>bisporus</w:t>
      </w:r>
      <w:proofErr w:type="spellEnd"/>
      <w:r>
        <w:rPr>
          <w:rFonts w:ascii="Lato" w:eastAsia="Times New Roman" w:hAnsi="Lato"/>
          <w:color w:val="404040"/>
          <w:shd w:val="clear" w:color="auto" w:fill="FFFFFF"/>
        </w:rPr>
        <w:t xml:space="preserve"> on experimental basis was started by CSIR and state Govt. at Srinagar in J. &amp; K.</w:t>
      </w:r>
      <w:r>
        <w:rPr>
          <w:rFonts w:ascii="Lato" w:eastAsia="Times New Roman" w:hAnsi="Lato"/>
          <w:color w:val="404040"/>
        </w:rPr>
        <w:br/>
      </w:r>
      <w:r>
        <w:rPr>
          <w:rStyle w:val="Strong"/>
          <w:rFonts w:ascii="Lato" w:eastAsia="Times New Roman" w:hAnsi="Lato"/>
          <w:color w:val="404040"/>
        </w:rPr>
        <w:t>1965:</w:t>
      </w:r>
      <w:r>
        <w:rPr>
          <w:rFonts w:ascii="Lato" w:eastAsia="Times New Roman" w:hAnsi="Lato"/>
          <w:color w:val="404040"/>
          <w:shd w:val="clear" w:color="auto" w:fill="FFFFFF"/>
        </w:rPr>
        <w:t xml:space="preserve">Dr. EFK Mantel, F.A.O., Mushroom Expert, guided and assisted </w:t>
      </w:r>
      <w:proofErr w:type="spellStart"/>
      <w:r>
        <w:rPr>
          <w:rFonts w:ascii="Lato" w:eastAsia="Times New Roman" w:hAnsi="Lato"/>
          <w:color w:val="404040"/>
          <w:shd w:val="clear" w:color="auto" w:fill="FFFFFF"/>
        </w:rPr>
        <w:t>Deptt</w:t>
      </w:r>
      <w:proofErr w:type="spellEnd"/>
      <w:r>
        <w:rPr>
          <w:rFonts w:ascii="Lato" w:eastAsia="Times New Roman" w:hAnsi="Lato"/>
          <w:color w:val="404040"/>
          <w:shd w:val="clear" w:color="auto" w:fill="FFFFFF"/>
        </w:rPr>
        <w:t xml:space="preserve">. of Agriculture for construction of a modern spawn laboratory and a fully air-conditioned mushroom house. Research on evaluation of different strains and use of various agriculture wastes and organic manures and </w:t>
      </w:r>
      <w:proofErr w:type="spellStart"/>
      <w:r>
        <w:rPr>
          <w:rFonts w:ascii="Lato" w:eastAsia="Times New Roman" w:hAnsi="Lato"/>
          <w:color w:val="404040"/>
          <w:shd w:val="clear" w:color="auto" w:fill="FFFFFF"/>
        </w:rPr>
        <w:t>fertilizers</w:t>
      </w:r>
      <w:proofErr w:type="spellEnd"/>
      <w:r>
        <w:rPr>
          <w:rFonts w:ascii="Lato" w:eastAsia="Times New Roman" w:hAnsi="Lato"/>
          <w:color w:val="404040"/>
          <w:shd w:val="clear" w:color="auto" w:fill="FFFFFF"/>
        </w:rPr>
        <w:t xml:space="preserve"> for preparing synthetic compost were undertaken. Dr. Mantel’s consultancy concluded after a period of 7 years.</w:t>
      </w:r>
      <w:r>
        <w:rPr>
          <w:rFonts w:ascii="Lato" w:eastAsia="Times New Roman" w:hAnsi="Lato"/>
          <w:color w:val="404040"/>
        </w:rPr>
        <w:br/>
      </w:r>
      <w:r>
        <w:rPr>
          <w:rStyle w:val="Strong"/>
          <w:rFonts w:ascii="Lato" w:eastAsia="Times New Roman" w:hAnsi="Lato"/>
          <w:color w:val="404040"/>
        </w:rPr>
        <w:t>1974</w:t>
      </w:r>
      <w:r>
        <w:rPr>
          <w:rFonts w:ascii="Lato" w:eastAsia="Times New Roman" w:hAnsi="Lato"/>
          <w:color w:val="404040"/>
          <w:shd w:val="clear" w:color="auto" w:fill="FFFFFF"/>
        </w:rPr>
        <w:t xml:space="preserve">:Dr. WA Hayes F.A.O., Mushroom Expert guided in further improving the method of compost preparation. </w:t>
      </w:r>
      <w:proofErr w:type="spellStart"/>
      <w:r>
        <w:rPr>
          <w:rFonts w:ascii="Lato" w:eastAsia="Times New Roman" w:hAnsi="Lato"/>
          <w:color w:val="404040"/>
          <w:shd w:val="clear" w:color="auto" w:fill="FFFFFF"/>
        </w:rPr>
        <w:t>Pasteurization</w:t>
      </w:r>
      <w:proofErr w:type="spellEnd"/>
      <w:r>
        <w:rPr>
          <w:rFonts w:ascii="Lato" w:eastAsia="Times New Roman" w:hAnsi="Lato"/>
          <w:color w:val="404040"/>
          <w:shd w:val="clear" w:color="auto" w:fill="FFFFFF"/>
        </w:rPr>
        <w:t xml:space="preserve"> and management of important parameters in the mushroom house. New Compost formulations, casing materials and important parameters like nitrogen content in the compost, moisture in the casing soil, air movement and maintenance of proper environmental factors were also </w:t>
      </w:r>
      <w:proofErr w:type="spellStart"/>
      <w:r>
        <w:rPr>
          <w:rFonts w:ascii="Lato" w:eastAsia="Times New Roman" w:hAnsi="Lato"/>
          <w:color w:val="404040"/>
          <w:shd w:val="clear" w:color="auto" w:fill="FFFFFF"/>
        </w:rPr>
        <w:t>standardized</w:t>
      </w:r>
      <w:proofErr w:type="spellEnd"/>
      <w:r>
        <w:rPr>
          <w:rFonts w:ascii="Lato" w:eastAsia="Times New Roman" w:hAnsi="Lato"/>
          <w:color w:val="404040"/>
          <w:shd w:val="clear" w:color="auto" w:fill="FFFFFF"/>
        </w:rPr>
        <w:t xml:space="preserve"> which raised the mushroom yields from 7 to 14 kg/m2.</w:t>
      </w:r>
    </w:p>
    <w:p w14:paraId="786F286A" w14:textId="759ADCFA" w:rsidR="00B83686" w:rsidRDefault="00B83686">
      <w:pPr>
        <w:pStyle w:val="NormalWeb"/>
        <w:spacing w:before="0" w:beforeAutospacing="0" w:after="360" w:afterAutospacing="0"/>
        <w:divId w:val="1961767037"/>
        <w:rPr>
          <w:rFonts w:ascii="Lato" w:hAnsi="Lato"/>
          <w:color w:val="404040"/>
        </w:rPr>
      </w:pPr>
      <w:r>
        <w:rPr>
          <w:rStyle w:val="Strong"/>
          <w:rFonts w:ascii="Lato" w:eastAsia="Times New Roman" w:hAnsi="Lato"/>
          <w:color w:val="404040"/>
        </w:rPr>
        <w:t>1977</w:t>
      </w:r>
      <w:r>
        <w:rPr>
          <w:rFonts w:ascii="Lato" w:eastAsia="Times New Roman" w:hAnsi="Lato"/>
          <w:color w:val="404040"/>
          <w:shd w:val="clear" w:color="auto" w:fill="FFFFFF"/>
        </w:rPr>
        <w:t xml:space="preserve">:A 1.27 crore, Mushroom Development Project was lunched under the U.N.D.P. by the </w:t>
      </w:r>
      <w:proofErr w:type="spellStart"/>
      <w:r>
        <w:rPr>
          <w:rFonts w:ascii="Lato" w:eastAsia="Times New Roman" w:hAnsi="Lato"/>
          <w:color w:val="404040"/>
          <w:shd w:val="clear" w:color="auto" w:fill="FFFFFF"/>
        </w:rPr>
        <w:t>Deptt</w:t>
      </w:r>
      <w:proofErr w:type="spellEnd"/>
      <w:r>
        <w:rPr>
          <w:rFonts w:ascii="Lato" w:eastAsia="Times New Roman" w:hAnsi="Lato"/>
          <w:color w:val="404040"/>
          <w:shd w:val="clear" w:color="auto" w:fill="FFFFFF"/>
        </w:rPr>
        <w:t xml:space="preserve">. of Horticulture (H.P.) wherein the services of Mr. James Tunney were made available. He got a bulk </w:t>
      </w:r>
      <w:proofErr w:type="spellStart"/>
      <w:r>
        <w:rPr>
          <w:rFonts w:ascii="Lato" w:eastAsia="Times New Roman" w:hAnsi="Lato"/>
          <w:color w:val="404040"/>
          <w:shd w:val="clear" w:color="auto" w:fill="FFFFFF"/>
        </w:rPr>
        <w:t>pasteurization</w:t>
      </w:r>
      <w:proofErr w:type="spellEnd"/>
      <w:r>
        <w:rPr>
          <w:rFonts w:ascii="Lato" w:eastAsia="Times New Roman" w:hAnsi="Lato"/>
          <w:color w:val="404040"/>
          <w:shd w:val="clear" w:color="auto" w:fill="FFFFFF"/>
        </w:rPr>
        <w:t xml:space="preserve"> chamber constructed and made available ready compost and casing soil to the growers of H.P. the UNDP Project was concluded during 1982 and since then </w:t>
      </w:r>
      <w:proofErr w:type="spellStart"/>
      <w:r>
        <w:rPr>
          <w:rFonts w:ascii="Lato" w:eastAsia="Times New Roman" w:hAnsi="Lato"/>
          <w:color w:val="404040"/>
          <w:shd w:val="clear" w:color="auto" w:fill="FFFFFF"/>
        </w:rPr>
        <w:t>Deptt</w:t>
      </w:r>
      <w:proofErr w:type="spellEnd"/>
      <w:r>
        <w:rPr>
          <w:rFonts w:ascii="Lato" w:eastAsia="Times New Roman" w:hAnsi="Lato"/>
          <w:color w:val="404040"/>
          <w:shd w:val="clear" w:color="auto" w:fill="FFFFFF"/>
        </w:rPr>
        <w:t>. of Horticulture (H.P.) is running the project.</w:t>
      </w:r>
      <w:r>
        <w:rPr>
          <w:rFonts w:ascii="Lato" w:eastAsia="Times New Roman" w:hAnsi="Lato"/>
          <w:color w:val="404040"/>
        </w:rPr>
        <w:br/>
      </w:r>
      <w:r>
        <w:rPr>
          <w:rStyle w:val="Strong"/>
          <w:rFonts w:ascii="Lato" w:eastAsia="Times New Roman" w:hAnsi="Lato"/>
          <w:color w:val="404040"/>
        </w:rPr>
        <w:lastRenderedPageBreak/>
        <w:t>1982</w:t>
      </w:r>
      <w:r>
        <w:rPr>
          <w:rFonts w:ascii="Lato" w:eastAsia="Times New Roman" w:hAnsi="Lato"/>
          <w:color w:val="404040"/>
          <w:shd w:val="clear" w:color="auto" w:fill="FFFFFF"/>
        </w:rPr>
        <w:t>:The Indian Council of Agriculture Research (ICAR) sanctioned the creation of National Centre for Mushroom research and Training (NCMRT) during VI Plan on Oct. 23,</w:t>
      </w:r>
      <w:r>
        <w:rPr>
          <w:rStyle w:val="apple-converted-space"/>
          <w:rFonts w:ascii="Lato" w:eastAsia="Times New Roman" w:hAnsi="Lato"/>
          <w:color w:val="404040"/>
          <w:shd w:val="clear" w:color="auto" w:fill="FFFFFF"/>
        </w:rPr>
        <w:t> </w:t>
      </w:r>
      <w:r>
        <w:rPr>
          <w:rStyle w:val="Strong"/>
          <w:rFonts w:ascii="Lato" w:eastAsia="Times New Roman" w:hAnsi="Lato"/>
          <w:color w:val="404040"/>
        </w:rPr>
        <w:t>1982</w:t>
      </w:r>
      <w:r>
        <w:rPr>
          <w:rStyle w:val="apple-converted-space"/>
          <w:rFonts w:ascii="Lato" w:eastAsia="Times New Roman" w:hAnsi="Lato"/>
          <w:color w:val="404040"/>
          <w:shd w:val="clear" w:color="auto" w:fill="FFFFFF"/>
        </w:rPr>
        <w:t> </w:t>
      </w:r>
      <w:r>
        <w:rPr>
          <w:rFonts w:ascii="Lato" w:eastAsia="Times New Roman" w:hAnsi="Lato"/>
          <w:color w:val="404040"/>
          <w:shd w:val="clear" w:color="auto" w:fill="FFFFFF"/>
        </w:rPr>
        <w:t xml:space="preserve">with the objectives of conducting research on problems of mushroom production, preservation and </w:t>
      </w:r>
      <w:proofErr w:type="spellStart"/>
      <w:r>
        <w:rPr>
          <w:rFonts w:ascii="Lato" w:eastAsia="Times New Roman" w:hAnsi="Lato"/>
          <w:color w:val="404040"/>
          <w:shd w:val="clear" w:color="auto" w:fill="FFFFFF"/>
        </w:rPr>
        <w:t>utilization</w:t>
      </w:r>
      <w:proofErr w:type="spellEnd"/>
      <w:r>
        <w:rPr>
          <w:rFonts w:ascii="Lato" w:eastAsia="Times New Roman" w:hAnsi="Lato"/>
          <w:color w:val="404040"/>
          <w:shd w:val="clear" w:color="auto" w:fill="FFFFFF"/>
        </w:rPr>
        <w:t xml:space="preserve"> and to impart training to scientists, teachers, extension workers and interested growers. NCMRT started functioning w.e.f. 1983.</w:t>
      </w:r>
      <w:r>
        <w:rPr>
          <w:rFonts w:ascii="Lato" w:eastAsia="Times New Roman" w:hAnsi="Lato"/>
          <w:color w:val="404040"/>
        </w:rPr>
        <w:br/>
      </w:r>
      <w:r>
        <w:rPr>
          <w:rStyle w:val="Strong"/>
          <w:rFonts w:ascii="Lato" w:eastAsia="Times New Roman" w:hAnsi="Lato"/>
          <w:color w:val="404040"/>
        </w:rPr>
        <w:t>1983:</w:t>
      </w:r>
      <w:r>
        <w:rPr>
          <w:rFonts w:ascii="Lato" w:eastAsia="Times New Roman" w:hAnsi="Lato"/>
          <w:color w:val="404040"/>
        </w:rPr>
        <w:br/>
      </w:r>
      <w:r>
        <w:rPr>
          <w:rFonts w:ascii="Lato" w:eastAsia="Times New Roman" w:hAnsi="Lato"/>
          <w:color w:val="404040"/>
          <w:shd w:val="clear" w:color="auto" w:fill="FFFFFF"/>
        </w:rPr>
        <w:t xml:space="preserve">The All India Co-ordinated Mushroom Improvement Project (AICMIP) was sanctioned by Indian Council of Agriculture Research (ICAR) during the VI Plan w.e.f. 1st April, 1983. The six centre initially sanctioned are located at G.B. Pant University of </w:t>
      </w:r>
      <w:proofErr w:type="spellStart"/>
      <w:r>
        <w:rPr>
          <w:rFonts w:ascii="Lato" w:eastAsia="Times New Roman" w:hAnsi="Lato"/>
          <w:color w:val="404040"/>
          <w:shd w:val="clear" w:color="auto" w:fill="FFFFFF"/>
        </w:rPr>
        <w:t>Agric</w:t>
      </w:r>
      <w:proofErr w:type="spellEnd"/>
      <w:r>
        <w:rPr>
          <w:rFonts w:ascii="Lato" w:eastAsia="Times New Roman" w:hAnsi="Lato"/>
          <w:color w:val="404040"/>
          <w:shd w:val="clear" w:color="auto" w:fill="FFFFFF"/>
        </w:rPr>
        <w:t xml:space="preserve">. &amp; Tech., </w:t>
      </w:r>
      <w:proofErr w:type="spellStart"/>
      <w:r>
        <w:rPr>
          <w:rFonts w:ascii="Lato" w:eastAsia="Times New Roman" w:hAnsi="Lato"/>
          <w:color w:val="404040"/>
          <w:shd w:val="clear" w:color="auto" w:fill="FFFFFF"/>
        </w:rPr>
        <w:t>Pantnagar</w:t>
      </w:r>
      <w:proofErr w:type="spellEnd"/>
      <w:r>
        <w:rPr>
          <w:rFonts w:ascii="Lato" w:eastAsia="Times New Roman" w:hAnsi="Lato"/>
          <w:color w:val="404040"/>
          <w:shd w:val="clear" w:color="auto" w:fill="FFFFFF"/>
        </w:rPr>
        <w:t xml:space="preserve"> (Uttarakhand); P.A.U. Ludhiana (Pb.); TNAU, Coimbatore (TN); B.C.K.V.V.; Kalyani (W.B.); MPAU, College of Agriculture, Pune (MS) and C.S. Azad Univ. of </w:t>
      </w:r>
      <w:proofErr w:type="spellStart"/>
      <w:r>
        <w:rPr>
          <w:rFonts w:ascii="Lato" w:eastAsia="Times New Roman" w:hAnsi="Lato"/>
          <w:color w:val="404040"/>
          <w:shd w:val="clear" w:color="auto" w:fill="FFFFFF"/>
        </w:rPr>
        <w:t>Agric</w:t>
      </w:r>
      <w:proofErr w:type="spellEnd"/>
      <w:r>
        <w:rPr>
          <w:rFonts w:ascii="Lato" w:eastAsia="Times New Roman" w:hAnsi="Lato"/>
          <w:color w:val="404040"/>
          <w:shd w:val="clear" w:color="auto" w:fill="FFFFFF"/>
        </w:rPr>
        <w:t>. &amp; Tech., Kanpur (U.P.). In subsequent years Kanpur and Kalyani centres have been deleted and IGKVV, Raipur (MP) and NDUA&amp;T, Faizabad (U.P.) has been added.</w:t>
      </w:r>
    </w:p>
    <w:p w14:paraId="27A0D46A" w14:textId="77777777" w:rsidR="005438E5" w:rsidRDefault="005438E5">
      <w:pPr>
        <w:pStyle w:val="NormalWeb"/>
        <w:spacing w:before="0" w:beforeAutospacing="0" w:after="360" w:afterAutospacing="0"/>
        <w:divId w:val="1961767037"/>
        <w:rPr>
          <w:rFonts w:ascii="Lato" w:hAnsi="Lato"/>
          <w:color w:val="404040"/>
        </w:rPr>
      </w:pPr>
      <w:r>
        <w:rPr>
          <w:rFonts w:ascii="Lato" w:hAnsi="Lato"/>
          <w:noProof/>
          <w:color w:val="2980B9"/>
        </w:rPr>
        <mc:AlternateContent>
          <mc:Choice Requires="wps">
            <w:drawing>
              <wp:inline distT="0" distB="0" distL="0" distR="0" wp14:anchorId="6001B27C" wp14:editId="3C291FEE">
                <wp:extent cx="8919210" cy="5831205"/>
                <wp:effectExtent l="0" t="0" r="0" b="0"/>
                <wp:docPr id="1" name="Rectangl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19210" cy="583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FC6DA" id="Rectangle 1" o:spid="_x0000_s1026" href="http://www.agrilearner.com/wp-content/uploads/2018/08/psilocybe-mushrooms.jpg" style="width:702.3pt;height:45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" o:button="t" filled="f" stroked="f">
                <v:fill o:detectmouseclick="t"/>
                <o:lock v:ext="edit" aspectratio="t"/>
                <w10:anchorlock/>
              </v:rect>
            </w:pict>
          </mc:Fallback>
        </mc:AlternateContent>
      </w:r>
    </w:p>
    <w:p w14:paraId="4871D2C1" w14:textId="77777777" w:rsidR="00D57C3E" w:rsidRPr="00E36E22" w:rsidRDefault="00D57C3E">
      <w:pPr>
        <w:rPr>
          <w:rFonts w:ascii="Times New Roman" w:hAnsi="Times New Roman" w:cs="Times New Roman"/>
        </w:rPr>
      </w:pPr>
    </w:p>
    <w:sectPr w:rsidR="00D57C3E" w:rsidRPr="00E36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3E"/>
    <w:rsid w:val="00114516"/>
    <w:rsid w:val="004614FD"/>
    <w:rsid w:val="005438E5"/>
    <w:rsid w:val="00585226"/>
    <w:rsid w:val="008E782C"/>
    <w:rsid w:val="00B83686"/>
    <w:rsid w:val="00CD4CDA"/>
    <w:rsid w:val="00D36084"/>
    <w:rsid w:val="00D57C3E"/>
    <w:rsid w:val="00E36E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57FD3199"/>
  <w15:chartTrackingRefBased/>
  <w15:docId w15:val="{8FBAFBF3-B209-E246-9AB0-2CC22672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7C3E"/>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DefaultParagraphFont"/>
    <w:rsid w:val="00D57C3E"/>
  </w:style>
  <w:style w:type="character" w:styleId="Emphasis">
    <w:name w:val="Emphasis"/>
    <w:basedOn w:val="DefaultParagraphFont"/>
    <w:uiPriority w:val="20"/>
    <w:qFormat/>
    <w:rsid w:val="00D57C3E"/>
    <w:rPr>
      <w:i/>
      <w:iCs/>
    </w:rPr>
  </w:style>
  <w:style w:type="character" w:styleId="Strong">
    <w:name w:val="Strong"/>
    <w:basedOn w:val="DefaultParagraphFont"/>
    <w:uiPriority w:val="22"/>
    <w:qFormat/>
    <w:rsid w:val="00543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76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grilearner.com/wp-content/uploads/2018/08/psilocybe-mushroom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1143</Words>
  <Characters>6520</Characters>
  <Application>Microsoft Office Word</Application>
  <DocSecurity>0</DocSecurity>
  <Lines>54</Lines>
  <Paragraphs>15</Paragraphs>
  <ScaleCrop>false</ScaleCrop>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Suvranil Chatterjee</dc:creator>
  <cp:keywords/>
  <dc:description/>
  <cp:lastModifiedBy>Suvranil Chatterjee</cp:lastModifiedBy>
  <cp:revision>5</cp:revision>
  <dcterms:created xsi:type="dcterms:W3CDTF">2023-08-20T15:12:00Z</dcterms:created>
  <dcterms:modified xsi:type="dcterms:W3CDTF">2023-08-20T15:22:00Z</dcterms:modified>
</cp:coreProperties>
</file>