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4E4D" w:rsidRDefault="00DB4E4D" w:rsidP="00BF5D27">
      <w:pPr>
        <w:shd w:val="clear" w:color="auto" w:fill="FFFFFF"/>
        <w:spacing w:after="300" w:line="312" w:lineRule="atLeast"/>
        <w:jc w:val="both"/>
        <w:textAlignment w:val="baseline"/>
        <w:outlineLvl w:val="0"/>
        <w:rPr>
          <w:rFonts w:ascii="Arial" w:eastAsia="Times New Roman" w:hAnsi="Arial" w:cs="Vrinda"/>
          <w:b/>
          <w:bCs/>
          <w:kern w:val="36"/>
          <w:sz w:val="24"/>
          <w:szCs w:val="24"/>
          <w:lang w:bidi="bn-IN"/>
        </w:rPr>
      </w:pPr>
    </w:p>
    <w:p w:rsidR="00DB4E4D" w:rsidRDefault="00DB4E4D" w:rsidP="00BF5D27">
      <w:pPr>
        <w:shd w:val="clear" w:color="auto" w:fill="FFFFFF"/>
        <w:spacing w:after="300" w:line="312" w:lineRule="atLeast"/>
        <w:jc w:val="both"/>
        <w:textAlignment w:val="baseline"/>
        <w:outlineLvl w:val="0"/>
        <w:rPr>
          <w:rFonts w:ascii="Arial" w:eastAsia="Times New Roman" w:hAnsi="Arial" w:cs="Vrinda"/>
          <w:b/>
          <w:bCs/>
          <w:kern w:val="36"/>
          <w:sz w:val="24"/>
          <w:szCs w:val="24"/>
          <w:lang w:bidi="bn-IN"/>
        </w:rPr>
      </w:pPr>
    </w:p>
    <w:p w:rsidR="00DB4E4D" w:rsidRDefault="00DB4E4D" w:rsidP="00BF5D27">
      <w:pPr>
        <w:shd w:val="clear" w:color="auto" w:fill="FFFFFF"/>
        <w:spacing w:after="300" w:line="312" w:lineRule="atLeast"/>
        <w:jc w:val="both"/>
        <w:textAlignment w:val="baseline"/>
        <w:outlineLvl w:val="0"/>
        <w:rPr>
          <w:rFonts w:ascii="Arial" w:eastAsia="Times New Roman" w:hAnsi="Arial" w:cs="Vrinda"/>
          <w:b/>
          <w:bCs/>
          <w:kern w:val="36"/>
          <w:sz w:val="24"/>
          <w:szCs w:val="24"/>
          <w:lang w:bidi="bn-IN"/>
        </w:rPr>
      </w:pPr>
    </w:p>
    <w:p w:rsidR="00F43394" w:rsidRDefault="00F43394" w:rsidP="00BF5D27">
      <w:pPr>
        <w:shd w:val="clear" w:color="auto" w:fill="FFFFFF"/>
        <w:spacing w:after="300" w:line="312" w:lineRule="atLeast"/>
        <w:jc w:val="both"/>
        <w:textAlignment w:val="baseline"/>
        <w:outlineLvl w:val="0"/>
        <w:rPr>
          <w:rFonts w:ascii="Arial" w:eastAsia="Times New Roman" w:hAnsi="Arial" w:cs="Vrinda"/>
          <w:b/>
          <w:bCs/>
          <w:kern w:val="36"/>
          <w:sz w:val="24"/>
          <w:szCs w:val="24"/>
          <w:lang w:bidi="bn-IN"/>
        </w:rPr>
      </w:pPr>
    </w:p>
    <w:p w:rsidR="00F43394" w:rsidRDefault="00F43394" w:rsidP="00BF5D27">
      <w:pPr>
        <w:shd w:val="clear" w:color="auto" w:fill="FFFFFF"/>
        <w:spacing w:after="300" w:line="312" w:lineRule="atLeast"/>
        <w:jc w:val="both"/>
        <w:textAlignment w:val="baseline"/>
        <w:outlineLvl w:val="0"/>
        <w:rPr>
          <w:rFonts w:ascii="Arial" w:eastAsia="Times New Roman" w:hAnsi="Arial" w:cs="Vrinda"/>
          <w:b/>
          <w:bCs/>
          <w:kern w:val="36"/>
          <w:sz w:val="24"/>
          <w:szCs w:val="24"/>
          <w:lang w:bidi="bn-IN"/>
        </w:rPr>
      </w:pPr>
    </w:p>
    <w:p w:rsidR="00F43394" w:rsidRDefault="00F43394" w:rsidP="00F43394">
      <w:pPr>
        <w:jc w:val="both"/>
        <w:rPr>
          <w:rFonts w:ascii="Times New Roman" w:hAnsi="Times New Roman" w:cs="Times New Roman"/>
          <w:sz w:val="32"/>
          <w:szCs w:val="32"/>
        </w:rPr>
      </w:pPr>
      <w:r>
        <w:rPr>
          <w:rFonts w:ascii="Arial" w:eastAsia="Times New Roman" w:hAnsi="Arial" w:cs="Vrinda"/>
          <w:b/>
          <w:bCs/>
          <w:kern w:val="36"/>
          <w:sz w:val="24"/>
          <w:szCs w:val="24"/>
          <w:lang w:bidi="bn-IN"/>
        </w:rPr>
        <w:t xml:space="preserve">                       </w:t>
      </w:r>
      <w:r>
        <w:rPr>
          <w:rFonts w:ascii="Times New Roman" w:hAnsi="Times New Roman" w:cs="Times New Roman"/>
          <w:sz w:val="32"/>
          <w:szCs w:val="32"/>
        </w:rPr>
        <w:t xml:space="preserve">                         </w:t>
      </w:r>
      <w:r w:rsidR="00606D9A">
        <w:rPr>
          <w:rFonts w:ascii="Times New Roman" w:hAnsi="Times New Roman" w:cs="Times New Roman"/>
          <w:sz w:val="32"/>
          <w:szCs w:val="32"/>
        </w:rPr>
        <w:t>Dr.</w:t>
      </w:r>
      <w:r>
        <w:rPr>
          <w:rFonts w:ascii="Times New Roman" w:hAnsi="Times New Roman" w:cs="Times New Roman"/>
          <w:sz w:val="32"/>
          <w:szCs w:val="32"/>
        </w:rPr>
        <w:t xml:space="preserve">  </w:t>
      </w:r>
      <w:r w:rsidRPr="006B6E2F">
        <w:rPr>
          <w:rFonts w:ascii="Times New Roman" w:hAnsi="Times New Roman" w:cs="Times New Roman"/>
          <w:sz w:val="32"/>
          <w:szCs w:val="32"/>
        </w:rPr>
        <w:t xml:space="preserve"> Ruma Ray</w:t>
      </w:r>
    </w:p>
    <w:p w:rsidR="00F43394" w:rsidRDefault="00F43394" w:rsidP="00F43394">
      <w:pPr>
        <w:jc w:val="both"/>
        <w:rPr>
          <w:rFonts w:ascii="Times New Roman" w:hAnsi="Times New Roman" w:cs="Times New Roman"/>
          <w:sz w:val="32"/>
          <w:szCs w:val="32"/>
        </w:rPr>
      </w:pPr>
      <w:r>
        <w:rPr>
          <w:rFonts w:ascii="Times New Roman" w:hAnsi="Times New Roman" w:cs="Times New Roman"/>
          <w:sz w:val="32"/>
          <w:szCs w:val="32"/>
        </w:rPr>
        <w:t xml:space="preserve">                                Department of Political Science</w:t>
      </w:r>
    </w:p>
    <w:p w:rsidR="00F43394" w:rsidRDefault="00F43394" w:rsidP="00F43394">
      <w:pPr>
        <w:jc w:val="both"/>
        <w:rPr>
          <w:rFonts w:ascii="Times New Roman" w:hAnsi="Times New Roman" w:cs="Times New Roman"/>
          <w:sz w:val="32"/>
          <w:szCs w:val="32"/>
        </w:rPr>
      </w:pPr>
      <w:r>
        <w:rPr>
          <w:rFonts w:ascii="Times New Roman" w:hAnsi="Times New Roman" w:cs="Times New Roman"/>
          <w:sz w:val="32"/>
          <w:szCs w:val="32"/>
        </w:rPr>
        <w:t xml:space="preserve">                            </w:t>
      </w:r>
      <w:proofErr w:type="spellStart"/>
      <w:r>
        <w:rPr>
          <w:rFonts w:ascii="Times New Roman" w:hAnsi="Times New Roman" w:cs="Times New Roman"/>
          <w:sz w:val="32"/>
          <w:szCs w:val="32"/>
        </w:rPr>
        <w:t>Vijaygarh</w:t>
      </w:r>
      <w:proofErr w:type="spellEnd"/>
      <w:r>
        <w:rPr>
          <w:rFonts w:ascii="Times New Roman" w:hAnsi="Times New Roman" w:cs="Times New Roman"/>
          <w:sz w:val="32"/>
          <w:szCs w:val="32"/>
        </w:rPr>
        <w:t xml:space="preserve"> </w:t>
      </w:r>
      <w:proofErr w:type="spellStart"/>
      <w:r>
        <w:rPr>
          <w:rFonts w:ascii="Times New Roman" w:hAnsi="Times New Roman" w:cs="Times New Roman"/>
          <w:sz w:val="32"/>
          <w:szCs w:val="32"/>
        </w:rPr>
        <w:t>Jyotish</w:t>
      </w:r>
      <w:proofErr w:type="spellEnd"/>
      <w:r>
        <w:rPr>
          <w:rFonts w:ascii="Times New Roman" w:hAnsi="Times New Roman" w:cs="Times New Roman"/>
          <w:sz w:val="32"/>
          <w:szCs w:val="32"/>
        </w:rPr>
        <w:t xml:space="preserve"> Ray College</w:t>
      </w:r>
    </w:p>
    <w:p w:rsidR="00F43394" w:rsidRPr="006B6E2F" w:rsidRDefault="00F43394" w:rsidP="00F43394">
      <w:pPr>
        <w:jc w:val="both"/>
        <w:rPr>
          <w:rFonts w:ascii="Times New Roman" w:hAnsi="Times New Roman" w:cs="Times New Roman"/>
          <w:sz w:val="32"/>
          <w:szCs w:val="32"/>
        </w:rPr>
      </w:pPr>
    </w:p>
    <w:p w:rsidR="00F43394" w:rsidRDefault="00F43394" w:rsidP="00BF5D27">
      <w:pPr>
        <w:shd w:val="clear" w:color="auto" w:fill="FFFFFF"/>
        <w:spacing w:after="300" w:line="312" w:lineRule="atLeast"/>
        <w:jc w:val="both"/>
        <w:textAlignment w:val="baseline"/>
        <w:outlineLvl w:val="0"/>
        <w:rPr>
          <w:rFonts w:ascii="Arial" w:eastAsia="Times New Roman" w:hAnsi="Arial" w:cs="Vrinda"/>
          <w:b/>
          <w:bCs/>
          <w:kern w:val="36"/>
          <w:sz w:val="24"/>
          <w:szCs w:val="24"/>
          <w:lang w:bidi="bn-IN"/>
        </w:rPr>
      </w:pPr>
    </w:p>
    <w:p w:rsidR="00DB4E4D" w:rsidRDefault="00DB4E4D" w:rsidP="00BF5D27">
      <w:pPr>
        <w:shd w:val="clear" w:color="auto" w:fill="FFFFFF"/>
        <w:spacing w:after="300" w:line="312" w:lineRule="atLeast"/>
        <w:jc w:val="both"/>
        <w:textAlignment w:val="baseline"/>
        <w:outlineLvl w:val="0"/>
        <w:rPr>
          <w:rFonts w:ascii="Arial" w:eastAsia="Times New Roman" w:hAnsi="Arial" w:cs="Vrinda"/>
          <w:b/>
          <w:bCs/>
          <w:kern w:val="36"/>
          <w:sz w:val="24"/>
          <w:szCs w:val="24"/>
          <w:lang w:bidi="bn-IN"/>
        </w:rPr>
      </w:pPr>
    </w:p>
    <w:p w:rsidR="00DB4E4D" w:rsidRDefault="00DB4E4D" w:rsidP="00BF5D27">
      <w:pPr>
        <w:shd w:val="clear" w:color="auto" w:fill="FFFFFF"/>
        <w:spacing w:after="300" w:line="312" w:lineRule="atLeast"/>
        <w:jc w:val="both"/>
        <w:textAlignment w:val="baseline"/>
        <w:outlineLvl w:val="0"/>
        <w:rPr>
          <w:rFonts w:ascii="Arial" w:eastAsia="Times New Roman" w:hAnsi="Arial" w:cs="Vrinda"/>
          <w:b/>
          <w:bCs/>
          <w:kern w:val="36"/>
          <w:sz w:val="24"/>
          <w:szCs w:val="24"/>
          <w:lang w:bidi="bn-IN"/>
        </w:rPr>
      </w:pPr>
    </w:p>
    <w:p w:rsidR="00DB4E4D" w:rsidRDefault="00DB4E4D" w:rsidP="00BF5D27">
      <w:pPr>
        <w:shd w:val="clear" w:color="auto" w:fill="FFFFFF"/>
        <w:spacing w:after="300" w:line="312" w:lineRule="atLeast"/>
        <w:jc w:val="both"/>
        <w:textAlignment w:val="baseline"/>
        <w:outlineLvl w:val="0"/>
        <w:rPr>
          <w:rFonts w:ascii="Arial" w:eastAsia="Times New Roman" w:hAnsi="Arial" w:cs="Vrinda"/>
          <w:b/>
          <w:bCs/>
          <w:kern w:val="36"/>
          <w:sz w:val="24"/>
          <w:szCs w:val="24"/>
          <w:lang w:bidi="bn-IN"/>
        </w:rPr>
      </w:pPr>
    </w:p>
    <w:p w:rsidR="00DB4E4D" w:rsidRDefault="00DB4E4D" w:rsidP="00BF5D27">
      <w:pPr>
        <w:shd w:val="clear" w:color="auto" w:fill="FFFFFF"/>
        <w:spacing w:after="300" w:line="312" w:lineRule="atLeast"/>
        <w:jc w:val="both"/>
        <w:textAlignment w:val="baseline"/>
        <w:outlineLvl w:val="0"/>
        <w:rPr>
          <w:rFonts w:ascii="Arial" w:eastAsia="Times New Roman" w:hAnsi="Arial" w:cs="Vrinda"/>
          <w:b/>
          <w:bCs/>
          <w:kern w:val="36"/>
          <w:sz w:val="24"/>
          <w:szCs w:val="24"/>
          <w:lang w:bidi="bn-IN"/>
        </w:rPr>
      </w:pPr>
    </w:p>
    <w:p w:rsidR="00DB4E4D" w:rsidRDefault="00DB4E4D" w:rsidP="00BF5D27">
      <w:pPr>
        <w:shd w:val="clear" w:color="auto" w:fill="FFFFFF"/>
        <w:spacing w:after="300" w:line="312" w:lineRule="atLeast"/>
        <w:jc w:val="both"/>
        <w:textAlignment w:val="baseline"/>
        <w:outlineLvl w:val="0"/>
        <w:rPr>
          <w:rFonts w:ascii="Arial" w:eastAsia="Times New Roman" w:hAnsi="Arial" w:cs="Vrinda"/>
          <w:b/>
          <w:bCs/>
          <w:kern w:val="36"/>
          <w:sz w:val="24"/>
          <w:szCs w:val="24"/>
          <w:lang w:bidi="bn-IN"/>
        </w:rPr>
      </w:pPr>
    </w:p>
    <w:p w:rsidR="00DB4E4D" w:rsidRDefault="00DB4E4D" w:rsidP="00BF5D27">
      <w:pPr>
        <w:shd w:val="clear" w:color="auto" w:fill="FFFFFF"/>
        <w:spacing w:after="300" w:line="312" w:lineRule="atLeast"/>
        <w:jc w:val="both"/>
        <w:textAlignment w:val="baseline"/>
        <w:outlineLvl w:val="0"/>
        <w:rPr>
          <w:rFonts w:ascii="Arial" w:eastAsia="Times New Roman" w:hAnsi="Arial" w:cs="Vrinda"/>
          <w:b/>
          <w:bCs/>
          <w:kern w:val="36"/>
          <w:sz w:val="24"/>
          <w:szCs w:val="24"/>
          <w:lang w:bidi="bn-IN"/>
        </w:rPr>
      </w:pPr>
    </w:p>
    <w:p w:rsidR="00DB4E4D" w:rsidRDefault="00DB4E4D" w:rsidP="00BF5D27">
      <w:pPr>
        <w:shd w:val="clear" w:color="auto" w:fill="FFFFFF"/>
        <w:spacing w:after="300" w:line="312" w:lineRule="atLeast"/>
        <w:jc w:val="both"/>
        <w:textAlignment w:val="baseline"/>
        <w:outlineLvl w:val="0"/>
        <w:rPr>
          <w:rFonts w:ascii="Arial" w:eastAsia="Times New Roman" w:hAnsi="Arial" w:cs="Vrinda"/>
          <w:b/>
          <w:bCs/>
          <w:kern w:val="36"/>
          <w:sz w:val="24"/>
          <w:szCs w:val="24"/>
          <w:lang w:bidi="bn-IN"/>
        </w:rPr>
      </w:pPr>
    </w:p>
    <w:p w:rsidR="00DB4E4D" w:rsidRDefault="00DB4E4D" w:rsidP="00BF5D27">
      <w:pPr>
        <w:shd w:val="clear" w:color="auto" w:fill="FFFFFF"/>
        <w:spacing w:after="300" w:line="312" w:lineRule="atLeast"/>
        <w:jc w:val="both"/>
        <w:textAlignment w:val="baseline"/>
        <w:outlineLvl w:val="0"/>
        <w:rPr>
          <w:rFonts w:ascii="Arial" w:eastAsia="Times New Roman" w:hAnsi="Arial" w:cs="Vrinda"/>
          <w:b/>
          <w:bCs/>
          <w:kern w:val="36"/>
          <w:sz w:val="24"/>
          <w:szCs w:val="24"/>
          <w:lang w:bidi="bn-IN"/>
        </w:rPr>
      </w:pPr>
    </w:p>
    <w:p w:rsidR="00DB4E4D" w:rsidRDefault="00DB4E4D" w:rsidP="00BF5D27">
      <w:pPr>
        <w:shd w:val="clear" w:color="auto" w:fill="FFFFFF"/>
        <w:spacing w:after="300" w:line="312" w:lineRule="atLeast"/>
        <w:jc w:val="both"/>
        <w:textAlignment w:val="baseline"/>
        <w:outlineLvl w:val="0"/>
        <w:rPr>
          <w:rFonts w:ascii="Arial" w:eastAsia="Times New Roman" w:hAnsi="Arial" w:cs="Vrinda"/>
          <w:b/>
          <w:bCs/>
          <w:kern w:val="36"/>
          <w:sz w:val="24"/>
          <w:szCs w:val="24"/>
          <w:lang w:bidi="bn-IN"/>
        </w:rPr>
      </w:pPr>
    </w:p>
    <w:p w:rsidR="00DB4E4D" w:rsidRDefault="00DB4E4D" w:rsidP="00BF5D27">
      <w:pPr>
        <w:shd w:val="clear" w:color="auto" w:fill="FFFFFF"/>
        <w:spacing w:after="300" w:line="312" w:lineRule="atLeast"/>
        <w:jc w:val="both"/>
        <w:textAlignment w:val="baseline"/>
        <w:outlineLvl w:val="0"/>
        <w:rPr>
          <w:rFonts w:ascii="Arial" w:eastAsia="Times New Roman" w:hAnsi="Arial" w:cs="Vrinda"/>
          <w:b/>
          <w:bCs/>
          <w:kern w:val="36"/>
          <w:sz w:val="24"/>
          <w:szCs w:val="24"/>
          <w:lang w:bidi="bn-IN"/>
        </w:rPr>
      </w:pPr>
    </w:p>
    <w:p w:rsidR="00DB4E4D" w:rsidRDefault="00DB4E4D" w:rsidP="00BF5D27">
      <w:pPr>
        <w:shd w:val="clear" w:color="auto" w:fill="FFFFFF"/>
        <w:spacing w:after="300" w:line="312" w:lineRule="atLeast"/>
        <w:jc w:val="both"/>
        <w:textAlignment w:val="baseline"/>
        <w:outlineLvl w:val="0"/>
        <w:rPr>
          <w:rFonts w:ascii="Arial" w:eastAsia="Times New Roman" w:hAnsi="Arial" w:cs="Vrinda"/>
          <w:b/>
          <w:bCs/>
          <w:kern w:val="36"/>
          <w:sz w:val="24"/>
          <w:szCs w:val="24"/>
          <w:lang w:bidi="bn-IN"/>
        </w:rPr>
      </w:pPr>
    </w:p>
    <w:p w:rsidR="00DB4E4D" w:rsidRDefault="00DB4E4D" w:rsidP="00BF5D27">
      <w:pPr>
        <w:shd w:val="clear" w:color="auto" w:fill="FFFFFF"/>
        <w:spacing w:after="300" w:line="312" w:lineRule="atLeast"/>
        <w:jc w:val="both"/>
        <w:textAlignment w:val="baseline"/>
        <w:outlineLvl w:val="0"/>
        <w:rPr>
          <w:rFonts w:ascii="Arial" w:eastAsia="Times New Roman" w:hAnsi="Arial" w:cs="Vrinda"/>
          <w:b/>
          <w:bCs/>
          <w:kern w:val="36"/>
          <w:sz w:val="24"/>
          <w:szCs w:val="24"/>
          <w:lang w:bidi="bn-IN"/>
        </w:rPr>
      </w:pPr>
    </w:p>
    <w:p w:rsidR="00DB4E4D" w:rsidRDefault="00DB4E4D" w:rsidP="00BF5D27">
      <w:pPr>
        <w:shd w:val="clear" w:color="auto" w:fill="FFFFFF"/>
        <w:spacing w:after="300" w:line="312" w:lineRule="atLeast"/>
        <w:jc w:val="both"/>
        <w:textAlignment w:val="baseline"/>
        <w:outlineLvl w:val="0"/>
        <w:rPr>
          <w:rFonts w:ascii="Arial" w:eastAsia="Times New Roman" w:hAnsi="Arial" w:cs="Vrinda"/>
          <w:b/>
          <w:bCs/>
          <w:kern w:val="36"/>
          <w:sz w:val="24"/>
          <w:szCs w:val="24"/>
          <w:lang w:bidi="bn-IN"/>
        </w:rPr>
      </w:pPr>
    </w:p>
    <w:p w:rsidR="00DB4E4D" w:rsidRDefault="00DB4E4D" w:rsidP="00BF5D27">
      <w:pPr>
        <w:shd w:val="clear" w:color="auto" w:fill="FFFFFF"/>
        <w:spacing w:after="300" w:line="312" w:lineRule="atLeast"/>
        <w:jc w:val="both"/>
        <w:textAlignment w:val="baseline"/>
        <w:outlineLvl w:val="0"/>
        <w:rPr>
          <w:rFonts w:ascii="Arial" w:eastAsia="Times New Roman" w:hAnsi="Arial" w:cs="Vrinda"/>
          <w:b/>
          <w:bCs/>
          <w:kern w:val="36"/>
          <w:sz w:val="24"/>
          <w:szCs w:val="24"/>
          <w:lang w:bidi="bn-IN"/>
        </w:rPr>
      </w:pPr>
    </w:p>
    <w:p w:rsidR="00DB4E4D" w:rsidRDefault="00DB4E4D" w:rsidP="00BF5D27">
      <w:pPr>
        <w:shd w:val="clear" w:color="auto" w:fill="FFFFFF"/>
        <w:spacing w:after="300" w:line="312" w:lineRule="atLeast"/>
        <w:jc w:val="both"/>
        <w:textAlignment w:val="baseline"/>
        <w:outlineLvl w:val="0"/>
        <w:rPr>
          <w:rFonts w:ascii="Arial" w:eastAsia="Times New Roman" w:hAnsi="Arial" w:cs="Vrinda"/>
          <w:b/>
          <w:bCs/>
          <w:kern w:val="36"/>
          <w:sz w:val="24"/>
          <w:szCs w:val="24"/>
          <w:lang w:bidi="bn-IN"/>
        </w:rPr>
      </w:pPr>
    </w:p>
    <w:p w:rsidR="00DB4E4D" w:rsidRDefault="00DB4E4D" w:rsidP="00BF5D27">
      <w:pPr>
        <w:shd w:val="clear" w:color="auto" w:fill="FFFFFF"/>
        <w:spacing w:after="300" w:line="312" w:lineRule="atLeast"/>
        <w:jc w:val="both"/>
        <w:textAlignment w:val="baseline"/>
        <w:outlineLvl w:val="0"/>
        <w:rPr>
          <w:rFonts w:ascii="Arial" w:eastAsia="Times New Roman" w:hAnsi="Arial" w:cs="Vrinda"/>
          <w:b/>
          <w:bCs/>
          <w:kern w:val="36"/>
          <w:sz w:val="24"/>
          <w:szCs w:val="24"/>
          <w:lang w:bidi="bn-IN"/>
        </w:rPr>
      </w:pPr>
    </w:p>
    <w:p w:rsidR="00DB4E4D" w:rsidRDefault="00DB4E4D" w:rsidP="00BF5D27">
      <w:pPr>
        <w:shd w:val="clear" w:color="auto" w:fill="FFFFFF"/>
        <w:spacing w:after="300" w:line="312" w:lineRule="atLeast"/>
        <w:jc w:val="both"/>
        <w:textAlignment w:val="baseline"/>
        <w:outlineLvl w:val="0"/>
        <w:rPr>
          <w:rFonts w:ascii="Arial" w:eastAsia="Times New Roman" w:hAnsi="Arial" w:cs="Vrinda"/>
          <w:b/>
          <w:bCs/>
          <w:kern w:val="36"/>
          <w:sz w:val="24"/>
          <w:szCs w:val="24"/>
          <w:lang w:bidi="bn-IN"/>
        </w:rPr>
      </w:pPr>
    </w:p>
    <w:p w:rsidR="00DB4E4D" w:rsidRDefault="00DB4E4D" w:rsidP="00BF5D27">
      <w:pPr>
        <w:shd w:val="clear" w:color="auto" w:fill="FFFFFF"/>
        <w:spacing w:after="300" w:line="312" w:lineRule="atLeast"/>
        <w:jc w:val="both"/>
        <w:textAlignment w:val="baseline"/>
        <w:outlineLvl w:val="0"/>
        <w:rPr>
          <w:rFonts w:ascii="Arial" w:eastAsia="Times New Roman" w:hAnsi="Arial" w:cs="Vrinda"/>
          <w:b/>
          <w:bCs/>
          <w:kern w:val="36"/>
          <w:sz w:val="24"/>
          <w:szCs w:val="24"/>
          <w:lang w:bidi="bn-IN"/>
        </w:rPr>
      </w:pPr>
    </w:p>
    <w:p w:rsidR="00BF5D27" w:rsidRPr="00BF5D27" w:rsidRDefault="00BF5D27" w:rsidP="00BF5D27">
      <w:pPr>
        <w:shd w:val="clear" w:color="auto" w:fill="FFFFFF"/>
        <w:spacing w:after="300" w:line="312" w:lineRule="atLeast"/>
        <w:jc w:val="both"/>
        <w:textAlignment w:val="baseline"/>
        <w:outlineLvl w:val="0"/>
        <w:rPr>
          <w:rFonts w:ascii="Arial" w:eastAsia="Times New Roman" w:hAnsi="Arial" w:cs="Arial"/>
          <w:b/>
          <w:bCs/>
          <w:kern w:val="36"/>
          <w:sz w:val="24"/>
          <w:szCs w:val="24"/>
          <w:lang w:bidi="bn-IN"/>
        </w:rPr>
      </w:pPr>
      <w:r w:rsidRPr="00BF5D27">
        <w:rPr>
          <w:rFonts w:ascii="Arial" w:eastAsia="Times New Roman" w:hAnsi="Arial" w:cs="Vrinda"/>
          <w:b/>
          <w:bCs/>
          <w:kern w:val="36"/>
          <w:sz w:val="24"/>
          <w:szCs w:val="24"/>
          <w:cs/>
          <w:lang w:bidi="bn-IN"/>
        </w:rPr>
        <w:t>সার্বভৌমত্ব কি</w:t>
      </w:r>
      <w:r w:rsidRPr="00BF5D27">
        <w:rPr>
          <w:rFonts w:ascii="Arial" w:eastAsia="Times New Roman" w:hAnsi="Arial" w:cs="Arial"/>
          <w:b/>
          <w:bCs/>
          <w:kern w:val="36"/>
          <w:sz w:val="24"/>
          <w:szCs w:val="24"/>
          <w:lang w:bidi="bn-IN"/>
        </w:rPr>
        <w:t xml:space="preserve">? </w:t>
      </w:r>
      <w:r w:rsidRPr="00BF5D27">
        <w:rPr>
          <w:rFonts w:ascii="Arial" w:eastAsia="Times New Roman" w:hAnsi="Arial" w:cs="Vrinda"/>
          <w:b/>
          <w:bCs/>
          <w:kern w:val="36"/>
          <w:sz w:val="24"/>
          <w:szCs w:val="24"/>
          <w:cs/>
          <w:lang w:bidi="bn-IN"/>
        </w:rPr>
        <w:t>সংজ্ঞা</w:t>
      </w:r>
      <w:r w:rsidRPr="00BF5D27">
        <w:rPr>
          <w:rFonts w:ascii="Arial" w:eastAsia="Times New Roman" w:hAnsi="Arial" w:cs="Arial"/>
          <w:b/>
          <w:bCs/>
          <w:kern w:val="36"/>
          <w:sz w:val="24"/>
          <w:szCs w:val="24"/>
          <w:lang w:bidi="bn-IN"/>
        </w:rPr>
        <w:t xml:space="preserve">, </w:t>
      </w:r>
      <w:r w:rsidRPr="00BF5D27">
        <w:rPr>
          <w:rFonts w:ascii="Arial" w:eastAsia="Times New Roman" w:hAnsi="Arial" w:cs="Vrinda"/>
          <w:b/>
          <w:bCs/>
          <w:kern w:val="36"/>
          <w:sz w:val="24"/>
          <w:szCs w:val="24"/>
          <w:cs/>
          <w:lang w:bidi="bn-IN"/>
        </w:rPr>
        <w:t>প্রকার</w:t>
      </w:r>
      <w:r w:rsidRPr="00BF5D27">
        <w:rPr>
          <w:rFonts w:ascii="Arial" w:eastAsia="Times New Roman" w:hAnsi="Arial" w:cs="Arial"/>
          <w:b/>
          <w:bCs/>
          <w:kern w:val="36"/>
          <w:sz w:val="24"/>
          <w:szCs w:val="24"/>
          <w:lang w:bidi="bn-IN"/>
        </w:rPr>
        <w:t xml:space="preserve">, </w:t>
      </w:r>
      <w:r w:rsidRPr="00BF5D27">
        <w:rPr>
          <w:rFonts w:ascii="Arial" w:eastAsia="Times New Roman" w:hAnsi="Arial" w:cs="Vrinda"/>
          <w:b/>
          <w:bCs/>
          <w:kern w:val="36"/>
          <w:sz w:val="24"/>
          <w:szCs w:val="24"/>
          <w:cs/>
          <w:lang w:bidi="bn-IN"/>
        </w:rPr>
        <w:t>বৈশিষ্ট্য</w:t>
      </w:r>
    </w:p>
    <w:p w:rsidR="00BF5D27" w:rsidRPr="005A3EF1" w:rsidRDefault="00BF5D27" w:rsidP="00BF5D27">
      <w:pPr>
        <w:pStyle w:val="Heading3"/>
        <w:shd w:val="clear" w:color="auto" w:fill="FFFFFF"/>
        <w:spacing w:before="0"/>
        <w:jc w:val="both"/>
        <w:textAlignment w:val="baseline"/>
        <w:rPr>
          <w:rFonts w:ascii="var(--title-font)" w:hAnsi="var(--title-font)" w:cs="Arial"/>
          <w:color w:val="5B6C77"/>
          <w:sz w:val="24"/>
          <w:szCs w:val="24"/>
          <w:bdr w:val="none" w:sz="0" w:space="0" w:color="auto" w:frame="1"/>
        </w:rPr>
      </w:pPr>
      <w:r w:rsidRPr="005A3EF1">
        <w:rPr>
          <w:rFonts w:ascii="var(--title-font)" w:hAnsi="var(--title-font)" w:cs="Vrinda"/>
          <w:color w:val="5B6C77"/>
          <w:sz w:val="24"/>
          <w:szCs w:val="24"/>
          <w:bdr w:val="none" w:sz="0" w:space="0" w:color="auto" w:frame="1"/>
          <w:cs/>
          <w:lang w:bidi="bn-IN"/>
        </w:rPr>
        <w:t>সার্বভৌমত্ব কি</w:t>
      </w:r>
      <w:r w:rsidRPr="005A3EF1">
        <w:rPr>
          <w:rFonts w:ascii="var(--title-font)" w:hAnsi="var(--title-font)" w:cs="Arial"/>
          <w:color w:val="5B6C77"/>
          <w:sz w:val="24"/>
          <w:szCs w:val="24"/>
          <w:bdr w:val="none" w:sz="0" w:space="0" w:color="auto" w:frame="1"/>
        </w:rPr>
        <w:t>?</w:t>
      </w:r>
    </w:p>
    <w:p w:rsidR="00BF5D27" w:rsidRPr="005A3EF1" w:rsidRDefault="00BF5D27" w:rsidP="00BF5D27">
      <w:pPr>
        <w:shd w:val="clear" w:color="auto" w:fill="FFFFFF"/>
        <w:jc w:val="both"/>
        <w:textAlignment w:val="baseline"/>
        <w:rPr>
          <w:rFonts w:ascii="Arial" w:hAnsi="Arial" w:cs="Arial"/>
          <w:color w:val="5B6C77"/>
          <w:sz w:val="24"/>
          <w:szCs w:val="24"/>
        </w:rPr>
      </w:pPr>
      <w:r w:rsidRPr="005A3EF1">
        <w:rPr>
          <w:rFonts w:ascii="Arial" w:hAnsi="Arial" w:cs="Vrinda"/>
          <w:color w:val="5B6C77"/>
          <w:sz w:val="24"/>
          <w:szCs w:val="24"/>
          <w:bdr w:val="none" w:sz="0" w:space="0" w:color="auto" w:frame="1"/>
          <w:cs/>
          <w:lang w:bidi="bn-IN"/>
        </w:rPr>
        <w:t>সার্বভৌমত্বের ধারণা জাতি</w:t>
      </w:r>
      <w:r w:rsidRPr="005A3EF1">
        <w:rPr>
          <w:rFonts w:ascii="Arial" w:hAnsi="Arial" w:cs="Vrinda"/>
          <w:color w:val="5B6C77"/>
          <w:sz w:val="24"/>
          <w:szCs w:val="24"/>
          <w:bdr w:val="none" w:sz="0" w:space="0" w:color="auto" w:frame="1"/>
          <w:rtl/>
          <w:cs/>
        </w:rPr>
        <w:t>-</w:t>
      </w:r>
      <w:r w:rsidRPr="005A3EF1">
        <w:rPr>
          <w:rFonts w:ascii="Arial" w:hAnsi="Arial" w:cs="Vrinda"/>
          <w:color w:val="5B6C77"/>
          <w:sz w:val="24"/>
          <w:szCs w:val="24"/>
          <w:bdr w:val="none" w:sz="0" w:space="0" w:color="auto" w:frame="1"/>
          <w:rtl/>
          <w:cs/>
          <w:lang w:bidi="bn-IN"/>
        </w:rPr>
        <w:t xml:space="preserve">রাষ্ট্র ব্যবস্থার সঙ্গে স্থায়ীভাবে জড়িত। সার্বভৌমত্ব একটি ইংরেজি শব্দ যা ল্যাটিন শব্দ </w:t>
      </w:r>
      <w:r w:rsidRPr="005A3EF1">
        <w:rPr>
          <w:rFonts w:ascii="Arial" w:hAnsi="Arial" w:cs="Vrinda"/>
          <w:color w:val="5B6C77"/>
          <w:sz w:val="24"/>
          <w:szCs w:val="24"/>
          <w:bdr w:val="none" w:sz="0" w:space="0" w:color="auto" w:frame="1"/>
          <w:rtl/>
          <w:cs/>
        </w:rPr>
        <w:t>"</w:t>
      </w:r>
      <w:r w:rsidRPr="005A3EF1">
        <w:rPr>
          <w:rFonts w:ascii="Arial" w:hAnsi="Arial" w:cs="Vrinda"/>
          <w:color w:val="5B6C77"/>
          <w:sz w:val="24"/>
          <w:szCs w:val="24"/>
          <w:bdr w:val="none" w:sz="0" w:space="0" w:color="auto" w:frame="1"/>
          <w:rtl/>
          <w:cs/>
          <w:lang w:bidi="bn-IN"/>
        </w:rPr>
        <w:t>সুপার অ্যানাস</w:t>
      </w:r>
      <w:r w:rsidRPr="005A3EF1">
        <w:rPr>
          <w:rFonts w:ascii="Arial" w:hAnsi="Arial" w:cs="Vrinda"/>
          <w:color w:val="5B6C77"/>
          <w:sz w:val="24"/>
          <w:szCs w:val="24"/>
          <w:bdr w:val="none" w:sz="0" w:space="0" w:color="auto" w:frame="1"/>
          <w:rtl/>
          <w:cs/>
        </w:rPr>
        <w:t xml:space="preserve">" </w:t>
      </w:r>
      <w:r w:rsidRPr="005A3EF1">
        <w:rPr>
          <w:rFonts w:ascii="Arial" w:hAnsi="Arial" w:cs="Vrinda"/>
          <w:color w:val="5B6C77"/>
          <w:sz w:val="24"/>
          <w:szCs w:val="24"/>
          <w:bdr w:val="none" w:sz="0" w:space="0" w:color="auto" w:frame="1"/>
          <w:rtl/>
          <w:cs/>
          <w:lang w:bidi="bn-IN"/>
        </w:rPr>
        <w:t xml:space="preserve">থেকে উদ্ভূত যার অর্থ </w:t>
      </w:r>
      <w:r w:rsidRPr="005A3EF1">
        <w:rPr>
          <w:rFonts w:ascii="Arial" w:hAnsi="Arial" w:cs="Arial"/>
          <w:color w:val="5B6C77"/>
          <w:sz w:val="24"/>
          <w:szCs w:val="24"/>
          <w:bdr w:val="none" w:sz="0" w:space="0" w:color="auto" w:frame="1"/>
        </w:rPr>
        <w:t>'</w:t>
      </w:r>
      <w:r w:rsidRPr="005A3EF1">
        <w:rPr>
          <w:rFonts w:ascii="Arial" w:hAnsi="Arial" w:cs="Vrinda"/>
          <w:color w:val="5B6C77"/>
          <w:sz w:val="24"/>
          <w:szCs w:val="24"/>
          <w:bdr w:val="none" w:sz="0" w:space="0" w:color="auto" w:frame="1"/>
          <w:cs/>
          <w:lang w:bidi="bn-IN"/>
        </w:rPr>
        <w:t>উচ্চতর</w:t>
      </w:r>
      <w:r w:rsidRPr="005A3EF1">
        <w:rPr>
          <w:rFonts w:ascii="Arial" w:hAnsi="Arial" w:cs="Arial"/>
          <w:color w:val="5B6C77"/>
          <w:sz w:val="24"/>
          <w:szCs w:val="24"/>
          <w:bdr w:val="none" w:sz="0" w:space="0" w:color="auto" w:frame="1"/>
        </w:rPr>
        <w:t xml:space="preserve">' </w:t>
      </w:r>
      <w:r w:rsidRPr="005A3EF1">
        <w:rPr>
          <w:rFonts w:ascii="Arial" w:hAnsi="Arial" w:cs="Vrinda"/>
          <w:color w:val="5B6C77"/>
          <w:sz w:val="24"/>
          <w:szCs w:val="24"/>
          <w:bdr w:val="none" w:sz="0" w:space="0" w:color="auto" w:frame="1"/>
          <w:cs/>
          <w:lang w:bidi="bn-IN"/>
        </w:rPr>
        <w:t xml:space="preserve">বা </w:t>
      </w:r>
      <w:r w:rsidRPr="005A3EF1">
        <w:rPr>
          <w:rFonts w:ascii="Arial" w:hAnsi="Arial" w:cs="Arial"/>
          <w:color w:val="5B6C77"/>
          <w:sz w:val="24"/>
          <w:szCs w:val="24"/>
          <w:bdr w:val="none" w:sz="0" w:space="0" w:color="auto" w:frame="1"/>
        </w:rPr>
        <w:t>'</w:t>
      </w:r>
      <w:r w:rsidRPr="005A3EF1">
        <w:rPr>
          <w:rFonts w:ascii="Arial" w:hAnsi="Arial" w:cs="Vrinda"/>
          <w:color w:val="5B6C77"/>
          <w:sz w:val="24"/>
          <w:szCs w:val="24"/>
          <w:bdr w:val="none" w:sz="0" w:space="0" w:color="auto" w:frame="1"/>
          <w:cs/>
          <w:lang w:bidi="bn-IN"/>
        </w:rPr>
        <w:t>সুপার মোস্ট</w:t>
      </w:r>
      <w:r w:rsidRPr="005A3EF1">
        <w:rPr>
          <w:rFonts w:ascii="Arial" w:hAnsi="Arial" w:cs="Arial"/>
          <w:color w:val="5B6C77"/>
          <w:sz w:val="24"/>
          <w:szCs w:val="24"/>
          <w:bdr w:val="none" w:sz="0" w:space="0" w:color="auto" w:frame="1"/>
        </w:rPr>
        <w:t>'</w:t>
      </w:r>
      <w:r w:rsidRPr="005A3EF1">
        <w:rPr>
          <w:rFonts w:ascii="Arial" w:hAnsi="Arial" w:cs="Mangal"/>
          <w:color w:val="5B6C77"/>
          <w:sz w:val="24"/>
          <w:szCs w:val="24"/>
          <w:bdr w:val="none" w:sz="0" w:space="0" w:color="auto" w:frame="1"/>
          <w:cs/>
          <w:lang w:bidi="hi-IN"/>
        </w:rPr>
        <w:t>।</w:t>
      </w:r>
      <w:r w:rsidRPr="005A3EF1">
        <w:rPr>
          <w:rFonts w:ascii="Arial" w:hAnsi="Arial" w:cs="Arial"/>
          <w:color w:val="5B6C77"/>
          <w:sz w:val="24"/>
          <w:szCs w:val="24"/>
          <w:bdr w:val="none" w:sz="0" w:space="0" w:color="auto" w:frame="1"/>
        </w:rPr>
        <w:t> </w:t>
      </w:r>
    </w:p>
    <w:p w:rsidR="00BF5D27" w:rsidRPr="005A3EF1" w:rsidRDefault="00BF5D27" w:rsidP="00BF5D27">
      <w:pPr>
        <w:shd w:val="clear" w:color="auto" w:fill="FFFFFF"/>
        <w:jc w:val="both"/>
        <w:textAlignment w:val="baseline"/>
        <w:rPr>
          <w:rFonts w:ascii="Arial" w:hAnsi="Arial" w:cs="Arial"/>
          <w:color w:val="5B6C77"/>
          <w:sz w:val="24"/>
          <w:szCs w:val="24"/>
        </w:rPr>
      </w:pPr>
      <w:r w:rsidRPr="005A3EF1">
        <w:rPr>
          <w:rFonts w:ascii="Arial" w:hAnsi="Arial" w:cs="Vrinda"/>
          <w:color w:val="5B6C77"/>
          <w:sz w:val="24"/>
          <w:szCs w:val="24"/>
          <w:bdr w:val="none" w:sz="0" w:space="0" w:color="auto" w:frame="1"/>
          <w:cs/>
          <w:lang w:bidi="bn-IN"/>
        </w:rPr>
        <w:t>পনের শতকে</w:t>
      </w:r>
      <w:r w:rsidRPr="005A3EF1">
        <w:rPr>
          <w:rFonts w:ascii="Arial" w:hAnsi="Arial" w:cs="Arial"/>
          <w:color w:val="5B6C77"/>
          <w:sz w:val="24"/>
          <w:szCs w:val="24"/>
          <w:bdr w:val="none" w:sz="0" w:space="0" w:color="auto" w:frame="1"/>
        </w:rPr>
        <w:t>, </w:t>
      </w:r>
      <w:r w:rsidRPr="005A3EF1">
        <w:rPr>
          <w:rFonts w:ascii="Arial" w:hAnsi="Arial" w:cs="Vrinda"/>
          <w:color w:val="5B6C77"/>
          <w:sz w:val="24"/>
          <w:szCs w:val="24"/>
          <w:bdr w:val="none" w:sz="0" w:space="0" w:color="auto" w:frame="1"/>
          <w:cs/>
          <w:lang w:bidi="bn-IN"/>
        </w:rPr>
        <w:t>ফরাসি আইনবিদ</w:t>
      </w:r>
      <w:r w:rsidRPr="005A3EF1">
        <w:rPr>
          <w:rFonts w:ascii="Arial" w:hAnsi="Arial" w:cs="Arial"/>
          <w:color w:val="5B6C77"/>
          <w:sz w:val="24"/>
          <w:szCs w:val="24"/>
          <w:bdr w:val="none" w:sz="0" w:space="0" w:color="auto" w:frame="1"/>
        </w:rPr>
        <w:t> "</w:t>
      </w:r>
      <w:r w:rsidRPr="005A3EF1">
        <w:rPr>
          <w:rFonts w:ascii="Arial" w:hAnsi="Arial" w:cs="Vrinda"/>
          <w:color w:val="5B6C77"/>
          <w:sz w:val="24"/>
          <w:szCs w:val="24"/>
          <w:bdr w:val="none" w:sz="0" w:space="0" w:color="auto" w:frame="1"/>
          <w:cs/>
          <w:lang w:bidi="bn-IN"/>
        </w:rPr>
        <w:t>সার্বভৌম</w:t>
      </w:r>
      <w:r w:rsidRPr="005A3EF1">
        <w:rPr>
          <w:rFonts w:ascii="Arial" w:hAnsi="Arial" w:cs="Vrinda"/>
          <w:color w:val="5B6C77"/>
          <w:sz w:val="24"/>
          <w:szCs w:val="24"/>
          <w:bdr w:val="none" w:sz="0" w:space="0" w:color="auto" w:frame="1"/>
          <w:rtl/>
          <w:cs/>
        </w:rPr>
        <w:t xml:space="preserve">" </w:t>
      </w:r>
      <w:r w:rsidRPr="005A3EF1">
        <w:rPr>
          <w:rFonts w:ascii="Arial" w:hAnsi="Arial" w:cs="Vrinda"/>
          <w:color w:val="5B6C77"/>
          <w:sz w:val="24"/>
          <w:szCs w:val="24"/>
          <w:bdr w:val="none" w:sz="0" w:space="0" w:color="auto" w:frame="1"/>
          <w:rtl/>
          <w:cs/>
          <w:lang w:bidi="bn-IN"/>
        </w:rPr>
        <w:t xml:space="preserve">এবং </w:t>
      </w:r>
      <w:r w:rsidRPr="005A3EF1">
        <w:rPr>
          <w:rFonts w:ascii="Arial" w:hAnsi="Arial" w:cs="Vrinda"/>
          <w:color w:val="5B6C77"/>
          <w:sz w:val="24"/>
          <w:szCs w:val="24"/>
          <w:bdr w:val="none" w:sz="0" w:space="0" w:color="auto" w:frame="1"/>
          <w:rtl/>
          <w:cs/>
        </w:rPr>
        <w:t>"</w:t>
      </w:r>
      <w:r w:rsidRPr="005A3EF1">
        <w:rPr>
          <w:rFonts w:ascii="Arial" w:hAnsi="Arial" w:cs="Vrinda"/>
          <w:color w:val="5B6C77"/>
          <w:sz w:val="24"/>
          <w:szCs w:val="24"/>
          <w:bdr w:val="none" w:sz="0" w:space="0" w:color="auto" w:frame="1"/>
          <w:rtl/>
          <w:cs/>
          <w:lang w:bidi="bn-IN"/>
        </w:rPr>
        <w:t>সার্বভৌমত্ব</w:t>
      </w:r>
      <w:r w:rsidRPr="005A3EF1">
        <w:rPr>
          <w:rFonts w:ascii="Arial" w:hAnsi="Arial" w:cs="Vrinda"/>
          <w:color w:val="5B6C77"/>
          <w:sz w:val="24"/>
          <w:szCs w:val="24"/>
          <w:bdr w:val="none" w:sz="0" w:space="0" w:color="auto" w:frame="1"/>
          <w:rtl/>
          <w:cs/>
        </w:rPr>
        <w:t xml:space="preserve">" </w:t>
      </w:r>
      <w:r w:rsidRPr="005A3EF1">
        <w:rPr>
          <w:rFonts w:ascii="Arial" w:hAnsi="Arial" w:cs="Vrinda"/>
          <w:color w:val="5B6C77"/>
          <w:sz w:val="24"/>
          <w:szCs w:val="24"/>
          <w:bdr w:val="none" w:sz="0" w:space="0" w:color="auto" w:frame="1"/>
          <w:rtl/>
          <w:cs/>
          <w:lang w:bidi="bn-IN"/>
        </w:rPr>
        <w:t>উভয় শব্দই ব্যবহার করেছিলেন। প্রথমবারের মতো</w:t>
      </w:r>
      <w:r w:rsidRPr="005A3EF1">
        <w:rPr>
          <w:rFonts w:ascii="Arial" w:hAnsi="Arial" w:cs="Arial"/>
          <w:color w:val="5B6C77"/>
          <w:sz w:val="24"/>
          <w:szCs w:val="24"/>
          <w:bdr w:val="none" w:sz="0" w:space="0" w:color="auto" w:frame="1"/>
        </w:rPr>
        <w:t xml:space="preserve">, </w:t>
      </w:r>
      <w:r w:rsidRPr="005A3EF1">
        <w:rPr>
          <w:rFonts w:ascii="Arial" w:hAnsi="Arial" w:cs="Vrinda"/>
          <w:color w:val="5B6C77"/>
          <w:sz w:val="24"/>
          <w:szCs w:val="24"/>
          <w:bdr w:val="none" w:sz="0" w:space="0" w:color="auto" w:frame="1"/>
          <w:cs/>
          <w:lang w:bidi="bn-IN"/>
        </w:rPr>
        <w:t xml:space="preserve">১৯৭৫ সালে জিন বোডিনের </w:t>
      </w:r>
      <w:r w:rsidRPr="005A3EF1">
        <w:rPr>
          <w:rFonts w:ascii="Arial" w:hAnsi="Arial" w:cs="Vrinda"/>
          <w:color w:val="5B6C77"/>
          <w:sz w:val="24"/>
          <w:szCs w:val="24"/>
          <w:bdr w:val="none" w:sz="0" w:space="0" w:color="auto" w:frame="1"/>
          <w:rtl/>
          <w:cs/>
        </w:rPr>
        <w:t>"</w:t>
      </w:r>
      <w:r w:rsidRPr="005A3EF1">
        <w:rPr>
          <w:rFonts w:ascii="Arial" w:hAnsi="Arial" w:cs="Vrinda"/>
          <w:color w:val="5B6C77"/>
          <w:sz w:val="24"/>
          <w:szCs w:val="24"/>
          <w:bdr w:val="none" w:sz="0" w:space="0" w:color="auto" w:frame="1"/>
          <w:rtl/>
          <w:cs/>
          <w:lang w:bidi="bn-IN"/>
        </w:rPr>
        <w:t>দ্য রিপাবলিক</w:t>
      </w:r>
      <w:r w:rsidRPr="005A3EF1">
        <w:rPr>
          <w:rFonts w:ascii="Arial" w:hAnsi="Arial" w:cs="Vrinda"/>
          <w:color w:val="5B6C77"/>
          <w:sz w:val="24"/>
          <w:szCs w:val="24"/>
          <w:bdr w:val="none" w:sz="0" w:space="0" w:color="auto" w:frame="1"/>
          <w:rtl/>
          <w:cs/>
        </w:rPr>
        <w:t xml:space="preserve">" </w:t>
      </w:r>
      <w:r w:rsidRPr="005A3EF1">
        <w:rPr>
          <w:rFonts w:ascii="Arial" w:hAnsi="Arial" w:cs="Vrinda"/>
          <w:color w:val="5B6C77"/>
          <w:sz w:val="24"/>
          <w:szCs w:val="24"/>
          <w:bdr w:val="none" w:sz="0" w:space="0" w:color="auto" w:frame="1"/>
          <w:rtl/>
          <w:cs/>
          <w:lang w:bidi="bn-IN"/>
        </w:rPr>
        <w:t xml:space="preserve">প্রকাশনায় রাষ্ট্রবিজ্ঞানে </w:t>
      </w:r>
      <w:r w:rsidRPr="005A3EF1">
        <w:rPr>
          <w:rFonts w:ascii="Arial" w:hAnsi="Arial" w:cs="Vrinda"/>
          <w:color w:val="5B6C77"/>
          <w:sz w:val="24"/>
          <w:szCs w:val="24"/>
          <w:bdr w:val="none" w:sz="0" w:space="0" w:color="auto" w:frame="1"/>
          <w:rtl/>
          <w:cs/>
        </w:rPr>
        <w:t>"</w:t>
      </w:r>
      <w:r w:rsidRPr="005A3EF1">
        <w:rPr>
          <w:rFonts w:ascii="Arial" w:hAnsi="Arial" w:cs="Vrinda"/>
          <w:color w:val="5B6C77"/>
          <w:sz w:val="24"/>
          <w:szCs w:val="24"/>
          <w:bdr w:val="none" w:sz="0" w:space="0" w:color="auto" w:frame="1"/>
          <w:rtl/>
          <w:cs/>
          <w:lang w:bidi="bn-IN"/>
        </w:rPr>
        <w:t>সার্বভৌমত্ব</w:t>
      </w:r>
      <w:r w:rsidRPr="005A3EF1">
        <w:rPr>
          <w:rFonts w:ascii="Arial" w:hAnsi="Arial" w:cs="Vrinda"/>
          <w:color w:val="5B6C77"/>
          <w:sz w:val="24"/>
          <w:szCs w:val="24"/>
          <w:bdr w:val="none" w:sz="0" w:space="0" w:color="auto" w:frame="1"/>
          <w:rtl/>
          <w:cs/>
        </w:rPr>
        <w:t xml:space="preserve">" </w:t>
      </w:r>
      <w:r w:rsidRPr="005A3EF1">
        <w:rPr>
          <w:rFonts w:ascii="Arial" w:hAnsi="Arial" w:cs="Vrinda"/>
          <w:color w:val="5B6C77"/>
          <w:sz w:val="24"/>
          <w:szCs w:val="24"/>
          <w:bdr w:val="none" w:sz="0" w:space="0" w:color="auto" w:frame="1"/>
          <w:rtl/>
          <w:cs/>
          <w:lang w:bidi="bn-IN"/>
        </w:rPr>
        <w:t>শব্দটি ব্যবহার করা হয়েছিল।</w:t>
      </w:r>
    </w:p>
    <w:p w:rsidR="00BF5D27" w:rsidRPr="005A3EF1" w:rsidRDefault="00BF5D27" w:rsidP="00BF5D27">
      <w:pPr>
        <w:shd w:val="clear" w:color="auto" w:fill="FFFFFF"/>
        <w:textAlignment w:val="baseline"/>
        <w:rPr>
          <w:rFonts w:ascii="Arial" w:eastAsia="Times New Roman" w:hAnsi="Arial" w:cs="Arial"/>
          <w:color w:val="5B6C77"/>
          <w:sz w:val="24"/>
          <w:szCs w:val="24"/>
          <w:lang w:bidi="bn-IN"/>
        </w:rPr>
      </w:pPr>
      <w:r w:rsidRPr="005A3EF1">
        <w:rPr>
          <w:rFonts w:ascii="Arial" w:hAnsi="Arial" w:cs="Vrinda"/>
          <w:color w:val="5B6C77"/>
          <w:sz w:val="24"/>
          <w:szCs w:val="24"/>
          <w:bdr w:val="none" w:sz="0" w:space="0" w:color="auto" w:frame="1"/>
          <w:cs/>
          <w:lang w:bidi="bn-IN"/>
        </w:rPr>
        <w:t>রাষ্ট্রবিজ্ঞান তত্ত্বে সার্বভৌমত্ব হলো</w:t>
      </w:r>
      <w:r w:rsidRPr="005A3EF1">
        <w:rPr>
          <w:rFonts w:ascii="Arial" w:hAnsi="Arial" w:cs="Arial"/>
          <w:color w:val="5B6C77"/>
          <w:sz w:val="24"/>
          <w:szCs w:val="24"/>
          <w:bdr w:val="none" w:sz="0" w:space="0" w:color="auto" w:frame="1"/>
        </w:rPr>
        <w:t> </w:t>
      </w:r>
      <w:r w:rsidRPr="005A3EF1">
        <w:rPr>
          <w:rFonts w:ascii="Arial" w:hAnsi="Arial" w:cs="Vrinda"/>
          <w:color w:val="5B6C77"/>
          <w:sz w:val="24"/>
          <w:szCs w:val="24"/>
          <w:bdr w:val="none" w:sz="0" w:space="0" w:color="auto" w:frame="1"/>
          <w:cs/>
          <w:lang w:bidi="bn-IN"/>
        </w:rPr>
        <w:t>রাষ্ট্রের সিদ্ধান্ত গ্রহণের প্রক্রিয়ায় এবং শৃঙ্খলা রক্ষায়</w:t>
      </w:r>
      <w:r w:rsidRPr="005A3EF1">
        <w:rPr>
          <w:rFonts w:ascii="Arial" w:hAnsi="Arial" w:cs="Arial"/>
          <w:color w:val="5B6C77"/>
          <w:sz w:val="24"/>
          <w:szCs w:val="24"/>
          <w:bdr w:val="none" w:sz="0" w:space="0" w:color="auto" w:frame="1"/>
        </w:rPr>
        <w:t> </w:t>
      </w:r>
      <w:r w:rsidRPr="005A3EF1">
        <w:rPr>
          <w:rFonts w:ascii="Arial" w:hAnsi="Arial" w:cs="Vrinda"/>
          <w:color w:val="5B6C77"/>
          <w:sz w:val="24"/>
          <w:szCs w:val="24"/>
          <w:bdr w:val="none" w:sz="0" w:space="0" w:color="auto" w:frame="1"/>
          <w:cs/>
          <w:lang w:bidi="bn-IN"/>
        </w:rPr>
        <w:t xml:space="preserve">চূড়ান্ত তত্ত্বাবধায়ক বা কর্তৃত্ব। সার্বভৌমত্বের ধারণা </w:t>
      </w:r>
      <w:r w:rsidRPr="005A3EF1">
        <w:rPr>
          <w:rFonts w:ascii="Arial" w:hAnsi="Arial" w:cs="Vrinda"/>
          <w:color w:val="5B6C77"/>
          <w:sz w:val="24"/>
          <w:szCs w:val="24"/>
          <w:bdr w:val="none" w:sz="0" w:space="0" w:color="auto" w:frame="1"/>
          <w:rtl/>
          <w:cs/>
        </w:rPr>
        <w:t xml:space="preserve">- </w:t>
      </w:r>
      <w:r w:rsidRPr="005A3EF1">
        <w:rPr>
          <w:rFonts w:ascii="Arial" w:hAnsi="Arial" w:cs="Vrinda"/>
          <w:color w:val="5B6C77"/>
          <w:sz w:val="24"/>
          <w:szCs w:val="24"/>
          <w:bdr w:val="none" w:sz="0" w:space="0" w:color="auto" w:frame="1"/>
          <w:rtl/>
          <w:cs/>
          <w:lang w:bidi="bn-IN"/>
        </w:rPr>
        <w:t xml:space="preserve">রাষ্ট্রবিজ্ঞান এবং </w:t>
      </w:r>
      <w:r w:rsidRPr="005A3EF1">
        <w:rPr>
          <w:rFonts w:ascii="Arial" w:hAnsi="Arial" w:cs="Vrinda"/>
          <w:color w:val="5B6C77"/>
          <w:sz w:val="24"/>
          <w:szCs w:val="24"/>
          <w:shd w:val="clear" w:color="auto" w:fill="FFFFFF"/>
          <w:cs/>
          <w:lang w:bidi="bn-IN"/>
        </w:rPr>
        <w:t>আন্তর্জাতিক আইনের সবচেয়ে বিতর্কিত ধারণাগুলোর মধ্যে একটি। এটি রাষ্ট্র ও সরকার এবং স্বাধীনতা ও গণতন্ত্রের কঠিন ধারণাগুলোর সাথে ঘনিষ্ঠভাবে সম্পর্কিত।</w:t>
      </w:r>
      <w:r w:rsidRPr="005A3EF1">
        <w:rPr>
          <w:rFonts w:ascii="Arial" w:hAnsi="Arial" w:cs="Arial"/>
          <w:color w:val="5B6C77"/>
          <w:sz w:val="24"/>
          <w:szCs w:val="24"/>
          <w:shd w:val="clear" w:color="auto" w:fill="FFFFFF"/>
        </w:rPr>
        <w:t> </w:t>
      </w:r>
      <w:r w:rsidRPr="005A3EF1">
        <w:rPr>
          <w:rFonts w:ascii="Arial" w:eastAsia="Times New Roman" w:hAnsi="Arial" w:cs="Vrinda"/>
          <w:color w:val="5B6C77"/>
          <w:sz w:val="24"/>
          <w:szCs w:val="24"/>
          <w:bdr w:val="none" w:sz="0" w:space="0" w:color="auto" w:frame="1"/>
          <w:cs/>
          <w:lang w:bidi="bn-IN"/>
        </w:rPr>
        <w:t>রাষ্ট্রে সার্বভৌমত্ব সেই ব্যক্তি</w:t>
      </w:r>
      <w:r w:rsidRPr="005A3EF1">
        <w:rPr>
          <w:rFonts w:ascii="Arial" w:eastAsia="Times New Roman" w:hAnsi="Arial" w:cs="Arial"/>
          <w:color w:val="5B6C77"/>
          <w:sz w:val="24"/>
          <w:szCs w:val="24"/>
          <w:bdr w:val="none" w:sz="0" w:space="0" w:color="auto" w:frame="1"/>
          <w:lang w:bidi="bn-IN"/>
        </w:rPr>
        <w:t xml:space="preserve">, </w:t>
      </w:r>
      <w:r w:rsidRPr="005A3EF1">
        <w:rPr>
          <w:rFonts w:ascii="Arial" w:eastAsia="Times New Roman" w:hAnsi="Arial" w:cs="Vrinda"/>
          <w:color w:val="5B6C77"/>
          <w:sz w:val="24"/>
          <w:szCs w:val="24"/>
          <w:bdr w:val="none" w:sz="0" w:space="0" w:color="auto" w:frame="1"/>
          <w:cs/>
          <w:lang w:bidi="bn-IN"/>
        </w:rPr>
        <w:t>সংস্থা বা প্রতিষ্ঠানকে অর্পণ করা হয় যার একটি আইন প্রতিষ্ঠা বা বিদ্যমান আইন পরিবর্তন করার জন্য অন্য লোকেদের উপর চূড়ান্ত কর্তৃত্ব রয়েছে।</w:t>
      </w:r>
    </w:p>
    <w:p w:rsidR="00BF5D27" w:rsidRPr="00BF5D27" w:rsidRDefault="00BF5D27" w:rsidP="00BF5D27">
      <w:pPr>
        <w:shd w:val="clear" w:color="auto" w:fill="FFFFFF"/>
        <w:tabs>
          <w:tab w:val="left" w:pos="6510"/>
        </w:tabs>
        <w:spacing w:after="0" w:line="240" w:lineRule="auto"/>
        <w:textAlignment w:val="baseline"/>
        <w:rPr>
          <w:rFonts w:ascii="Arial" w:eastAsia="Times New Roman" w:hAnsi="Arial" w:cs="Arial"/>
          <w:color w:val="5B6C77"/>
          <w:sz w:val="24"/>
          <w:szCs w:val="24"/>
          <w:lang w:bidi="bn-IN"/>
        </w:rPr>
      </w:pPr>
      <w:r w:rsidRPr="005A3EF1">
        <w:rPr>
          <w:rFonts w:ascii="Arial" w:eastAsia="Times New Roman" w:hAnsi="Arial" w:cs="Arial"/>
          <w:color w:val="5B6C77"/>
          <w:sz w:val="24"/>
          <w:szCs w:val="24"/>
          <w:bdr w:val="none" w:sz="0" w:space="0" w:color="auto" w:frame="1"/>
          <w:lang w:bidi="bn-IN"/>
        </w:rPr>
        <w:tab/>
      </w:r>
      <w:r w:rsidRPr="00BF5D27">
        <w:rPr>
          <w:rFonts w:ascii="Arial" w:eastAsia="Times New Roman" w:hAnsi="Arial" w:cs="Arial"/>
          <w:color w:val="5B6C77"/>
          <w:sz w:val="24"/>
          <w:szCs w:val="24"/>
          <w:bdr w:val="none" w:sz="0" w:space="0" w:color="auto" w:frame="1"/>
          <w:lang w:bidi="bn-IN"/>
        </w:rPr>
        <w:br/>
      </w:r>
    </w:p>
    <w:p w:rsidR="00BF5D27" w:rsidRPr="00BF5D27" w:rsidRDefault="00BF5D27" w:rsidP="00BF5D27">
      <w:pPr>
        <w:shd w:val="clear" w:color="auto" w:fill="FFFFFF"/>
        <w:spacing w:after="0" w:line="240" w:lineRule="auto"/>
        <w:textAlignment w:val="baseline"/>
        <w:rPr>
          <w:rFonts w:ascii="Arial" w:eastAsia="Times New Roman" w:hAnsi="Arial" w:cs="Arial"/>
          <w:color w:val="5B6C77"/>
          <w:sz w:val="24"/>
          <w:szCs w:val="24"/>
          <w:lang w:bidi="bn-IN"/>
        </w:rPr>
      </w:pPr>
      <w:r w:rsidRPr="00BF5D27">
        <w:rPr>
          <w:rFonts w:ascii="Arial" w:eastAsia="Times New Roman" w:hAnsi="Arial" w:cs="Vrinda"/>
          <w:color w:val="5B6C77"/>
          <w:sz w:val="24"/>
          <w:szCs w:val="24"/>
          <w:bdr w:val="none" w:sz="0" w:space="0" w:color="auto" w:frame="1"/>
          <w:cs/>
          <w:lang w:bidi="bn-IN"/>
        </w:rPr>
        <w:t>আন্তর্জাতিক আইনে</w:t>
      </w:r>
      <w:r w:rsidRPr="00BF5D27">
        <w:rPr>
          <w:rFonts w:ascii="Arial" w:eastAsia="Times New Roman" w:hAnsi="Arial" w:cs="Arial"/>
          <w:color w:val="5B6C77"/>
          <w:sz w:val="24"/>
          <w:szCs w:val="24"/>
          <w:bdr w:val="none" w:sz="0" w:space="0" w:color="auto" w:frame="1"/>
          <w:lang w:bidi="bn-IN"/>
        </w:rPr>
        <w:t xml:space="preserve">, </w:t>
      </w:r>
      <w:r w:rsidRPr="00BF5D27">
        <w:rPr>
          <w:rFonts w:ascii="Arial" w:eastAsia="Times New Roman" w:hAnsi="Arial" w:cs="Vrinda"/>
          <w:color w:val="5B6C77"/>
          <w:sz w:val="24"/>
          <w:szCs w:val="24"/>
          <w:bdr w:val="none" w:sz="0" w:space="0" w:color="auto" w:frame="1"/>
          <w:cs/>
          <w:lang w:bidi="bn-IN"/>
        </w:rPr>
        <w:t>সার্বভৌমত্ব হল একটি রাষ্ট্র কর্তৃক ক্ষমতার প্রয়োগ। ডি জুরে সার্বভৌমত্বের</w:t>
      </w:r>
      <w:r w:rsidRPr="00BF5D27">
        <w:rPr>
          <w:rFonts w:ascii="Arial" w:eastAsia="Times New Roman" w:hAnsi="Arial" w:cs="Arial"/>
          <w:color w:val="5B6C77"/>
          <w:sz w:val="24"/>
          <w:szCs w:val="24"/>
          <w:bdr w:val="none" w:sz="0" w:space="0" w:color="auto" w:frame="1"/>
          <w:lang w:bidi="bn-IN"/>
        </w:rPr>
        <w:t> </w:t>
      </w:r>
      <w:r w:rsidRPr="00BF5D27">
        <w:rPr>
          <w:rFonts w:ascii="Arial" w:eastAsia="Times New Roman" w:hAnsi="Arial" w:cs="Vrinda"/>
          <w:color w:val="5B6C77"/>
          <w:sz w:val="24"/>
          <w:szCs w:val="24"/>
          <w:bdr w:val="none" w:sz="0" w:space="0" w:color="auto" w:frame="1"/>
          <w:cs/>
          <w:lang w:bidi="bn-IN"/>
        </w:rPr>
        <w:t>আইনি অধিকারকে বোঝায়</w:t>
      </w:r>
      <w:r w:rsidRPr="00BF5D27">
        <w:rPr>
          <w:rFonts w:ascii="Arial" w:eastAsia="Times New Roman" w:hAnsi="Arial" w:cs="Arial"/>
          <w:color w:val="5B6C77"/>
          <w:sz w:val="24"/>
          <w:szCs w:val="24"/>
          <w:bdr w:val="none" w:sz="0" w:space="0" w:color="auto" w:frame="1"/>
          <w:lang w:bidi="bn-IN"/>
        </w:rPr>
        <w:t xml:space="preserve">; </w:t>
      </w:r>
      <w:r w:rsidRPr="00BF5D27">
        <w:rPr>
          <w:rFonts w:ascii="Arial" w:eastAsia="Times New Roman" w:hAnsi="Arial" w:cs="Vrinda"/>
          <w:color w:val="5B6C77"/>
          <w:sz w:val="24"/>
          <w:szCs w:val="24"/>
          <w:bdr w:val="none" w:sz="0" w:space="0" w:color="auto" w:frame="1"/>
          <w:cs/>
          <w:lang w:bidi="bn-IN"/>
        </w:rPr>
        <w:t>ডি ফ্যাক্টো সার্বভৌমত্বের</w:t>
      </w:r>
      <w:r w:rsidRPr="00BF5D27">
        <w:rPr>
          <w:rFonts w:ascii="Arial" w:eastAsia="Times New Roman" w:hAnsi="Arial" w:cs="Arial"/>
          <w:color w:val="5B6C77"/>
          <w:sz w:val="24"/>
          <w:szCs w:val="24"/>
          <w:bdr w:val="none" w:sz="0" w:space="0" w:color="auto" w:frame="1"/>
          <w:lang w:bidi="bn-IN"/>
        </w:rPr>
        <w:t> </w:t>
      </w:r>
      <w:r w:rsidRPr="00BF5D27">
        <w:rPr>
          <w:rFonts w:ascii="Arial" w:eastAsia="Times New Roman" w:hAnsi="Arial" w:cs="Vrinda"/>
          <w:color w:val="5B6C77"/>
          <w:sz w:val="24"/>
          <w:szCs w:val="24"/>
          <w:bdr w:val="none" w:sz="0" w:space="0" w:color="auto" w:frame="1"/>
          <w:cs/>
          <w:lang w:bidi="bn-IN"/>
        </w:rPr>
        <w:t>বাস্তব ক্ষমতা বোঝায়।</w:t>
      </w:r>
    </w:p>
    <w:p w:rsidR="00BF5D27" w:rsidRPr="005A3EF1" w:rsidRDefault="00BF5D27" w:rsidP="00BF5D27">
      <w:pPr>
        <w:shd w:val="clear" w:color="auto" w:fill="FFFFFF"/>
        <w:jc w:val="both"/>
        <w:textAlignment w:val="baseline"/>
        <w:rPr>
          <w:rFonts w:ascii="Arial" w:hAnsi="Arial" w:cs="Vrinda"/>
          <w:color w:val="5B6C77"/>
          <w:sz w:val="24"/>
          <w:szCs w:val="24"/>
          <w:bdr w:val="none" w:sz="0" w:space="0" w:color="auto" w:frame="1"/>
        </w:rPr>
      </w:pPr>
    </w:p>
    <w:p w:rsidR="00BF5D27" w:rsidRPr="005A3EF1" w:rsidRDefault="00BF5D27" w:rsidP="00BF5D27">
      <w:pPr>
        <w:shd w:val="clear" w:color="auto" w:fill="FFFFFF"/>
        <w:jc w:val="both"/>
        <w:textAlignment w:val="baseline"/>
        <w:rPr>
          <w:rFonts w:ascii="Arial" w:hAnsi="Arial" w:cs="Arial"/>
          <w:color w:val="5B6C77"/>
          <w:sz w:val="24"/>
          <w:szCs w:val="24"/>
        </w:rPr>
      </w:pPr>
      <w:r w:rsidRPr="005A3EF1">
        <w:rPr>
          <w:rFonts w:ascii="Arial" w:hAnsi="Arial" w:cs="Vrinda"/>
          <w:sz w:val="24"/>
          <w:szCs w:val="24"/>
          <w:bdr w:val="none" w:sz="0" w:space="0" w:color="auto" w:frame="1"/>
          <w:cs/>
          <w:lang w:bidi="bn-IN"/>
        </w:rPr>
        <w:t>সার্বভৌমত্বের</w:t>
      </w:r>
      <w:r w:rsidRPr="005A3EF1">
        <w:rPr>
          <w:rFonts w:ascii="Arial" w:hAnsi="Arial" w:cs="Arial"/>
          <w:sz w:val="24"/>
          <w:szCs w:val="24"/>
          <w:bdr w:val="none" w:sz="0" w:space="0" w:color="auto" w:frame="1"/>
        </w:rPr>
        <w:t> </w:t>
      </w:r>
      <w:r w:rsidRPr="005A3EF1">
        <w:rPr>
          <w:rFonts w:ascii="Arial" w:hAnsi="Arial" w:cs="Vrinda"/>
          <w:sz w:val="24"/>
          <w:szCs w:val="24"/>
          <w:bdr w:val="none" w:sz="0" w:space="0" w:color="auto" w:frame="1"/>
          <w:cs/>
          <w:lang w:bidi="bn-IN"/>
        </w:rPr>
        <w:t>সংজ্ঞা</w:t>
      </w:r>
    </w:p>
    <w:p w:rsidR="00BF5D27" w:rsidRPr="005A3EF1" w:rsidRDefault="00BF5D27" w:rsidP="00BF5D27">
      <w:pPr>
        <w:shd w:val="clear" w:color="auto" w:fill="FFFFFF"/>
        <w:jc w:val="both"/>
        <w:textAlignment w:val="baseline"/>
        <w:rPr>
          <w:rFonts w:ascii="Arial" w:hAnsi="Arial" w:cs="Arial"/>
          <w:color w:val="5B6C77"/>
          <w:sz w:val="24"/>
          <w:szCs w:val="24"/>
        </w:rPr>
      </w:pPr>
      <w:r w:rsidRPr="005A3EF1">
        <w:rPr>
          <w:rFonts w:ascii="Arial" w:hAnsi="Arial" w:cs="Vrinda"/>
          <w:color w:val="5B6C77"/>
          <w:sz w:val="24"/>
          <w:szCs w:val="24"/>
          <w:bdr w:val="none" w:sz="0" w:space="0" w:color="auto" w:frame="1"/>
          <w:cs/>
          <w:lang w:bidi="bn-IN"/>
        </w:rPr>
        <w:lastRenderedPageBreak/>
        <w:t>রাষ্ট্রবিজ্ঞান তত্ত্বে সার্বভৌমত্ব হলো</w:t>
      </w:r>
      <w:r w:rsidRPr="005A3EF1">
        <w:rPr>
          <w:rFonts w:ascii="Arial" w:hAnsi="Arial" w:cs="Arial"/>
          <w:color w:val="5B6C77"/>
          <w:sz w:val="24"/>
          <w:szCs w:val="24"/>
          <w:bdr w:val="none" w:sz="0" w:space="0" w:color="auto" w:frame="1"/>
        </w:rPr>
        <w:t> </w:t>
      </w:r>
      <w:r w:rsidRPr="005A3EF1">
        <w:rPr>
          <w:rFonts w:ascii="Arial" w:hAnsi="Arial" w:cs="Vrinda"/>
          <w:color w:val="5B6C77"/>
          <w:sz w:val="24"/>
          <w:szCs w:val="24"/>
          <w:bdr w:val="none" w:sz="0" w:space="0" w:color="auto" w:frame="1"/>
          <w:cs/>
          <w:lang w:bidi="bn-IN"/>
        </w:rPr>
        <w:t>রাষ্ট্রের সিদ্ধান্ত গ্রহণের প্রক্রিয়ায় এবং শৃঙ্খলা রক্ষায়</w:t>
      </w:r>
      <w:r w:rsidRPr="005A3EF1">
        <w:rPr>
          <w:rFonts w:ascii="Arial" w:hAnsi="Arial" w:cs="Arial"/>
          <w:color w:val="5B6C77"/>
          <w:sz w:val="24"/>
          <w:szCs w:val="24"/>
          <w:bdr w:val="none" w:sz="0" w:space="0" w:color="auto" w:frame="1"/>
        </w:rPr>
        <w:t> </w:t>
      </w:r>
      <w:r w:rsidRPr="005A3EF1">
        <w:rPr>
          <w:rFonts w:ascii="Arial" w:hAnsi="Arial" w:cs="Vrinda"/>
          <w:color w:val="5B6C77"/>
          <w:sz w:val="24"/>
          <w:szCs w:val="24"/>
          <w:bdr w:val="none" w:sz="0" w:space="0" w:color="auto" w:frame="1"/>
          <w:cs/>
          <w:lang w:bidi="bn-IN"/>
        </w:rPr>
        <w:t>চূড়ান্ত তত্ত্বাবধায়ক বা কর্তৃত্ব।</w:t>
      </w:r>
    </w:p>
    <w:p w:rsidR="00BF5D27" w:rsidRPr="005A3EF1" w:rsidRDefault="00BF5D27" w:rsidP="00BF5D27">
      <w:pPr>
        <w:shd w:val="clear" w:color="auto" w:fill="FFFFFF"/>
        <w:jc w:val="both"/>
        <w:textAlignment w:val="baseline"/>
        <w:rPr>
          <w:rFonts w:ascii="Arial" w:hAnsi="Arial" w:cs="Arial"/>
          <w:color w:val="5B6C77"/>
          <w:sz w:val="24"/>
          <w:szCs w:val="24"/>
        </w:rPr>
      </w:pPr>
      <w:r w:rsidRPr="005A3EF1">
        <w:rPr>
          <w:rFonts w:ascii="Arial" w:hAnsi="Arial" w:cs="Arial"/>
          <w:color w:val="5B6C77"/>
          <w:sz w:val="24"/>
          <w:szCs w:val="24"/>
          <w:bdr w:val="none" w:sz="0" w:space="0" w:color="auto" w:frame="1"/>
        </w:rPr>
        <w:br/>
      </w:r>
      <w:r w:rsidRPr="005A3EF1">
        <w:rPr>
          <w:rFonts w:ascii="Arial" w:hAnsi="Arial" w:cs="Vrinda"/>
          <w:b/>
          <w:bCs/>
          <w:color w:val="5B6C77"/>
          <w:sz w:val="24"/>
          <w:szCs w:val="24"/>
          <w:bdr w:val="none" w:sz="0" w:space="0" w:color="auto" w:frame="1"/>
          <w:cs/>
          <w:lang w:bidi="bn-IN"/>
        </w:rPr>
        <w:t>হ্যারল্ড লাস্কির মতে</w:t>
      </w:r>
      <w:r w:rsidRPr="005A3EF1">
        <w:rPr>
          <w:rFonts w:ascii="Arial" w:hAnsi="Arial" w:cs="Arial"/>
          <w:color w:val="5B6C77"/>
          <w:sz w:val="24"/>
          <w:szCs w:val="24"/>
          <w:bdr w:val="none" w:sz="0" w:space="0" w:color="auto" w:frame="1"/>
        </w:rPr>
        <w:t xml:space="preserve">, </w:t>
      </w:r>
      <w:r w:rsidRPr="005A3EF1">
        <w:rPr>
          <w:rFonts w:ascii="Arial" w:hAnsi="Arial" w:cs="Vrinda"/>
          <w:color w:val="5B6C77"/>
          <w:sz w:val="24"/>
          <w:szCs w:val="24"/>
          <w:bdr w:val="none" w:sz="0" w:space="0" w:color="auto" w:frame="1"/>
          <w:cs/>
          <w:lang w:bidi="bn-IN"/>
        </w:rPr>
        <w:t>রাষ্ট্রের অভ্যন্তরে ব্যক্তি ও গোষ্ঠীর উপর ক্ষমতা প্রয়োগ করার জন্য সার্বভৌমত্ব হল রাষ্ট্রের চূড়ান্ত ক্ষমতা।</w:t>
      </w:r>
    </w:p>
    <w:p w:rsidR="00BF5D27" w:rsidRPr="005A3EF1" w:rsidRDefault="00BF5D27" w:rsidP="00BF5D27">
      <w:pPr>
        <w:shd w:val="clear" w:color="auto" w:fill="FFFFFF"/>
        <w:jc w:val="both"/>
        <w:textAlignment w:val="baseline"/>
        <w:rPr>
          <w:rFonts w:ascii="Arial" w:hAnsi="Arial" w:cs="Arial"/>
          <w:color w:val="5B6C77"/>
          <w:sz w:val="24"/>
          <w:szCs w:val="24"/>
        </w:rPr>
      </w:pPr>
      <w:r w:rsidRPr="005A3EF1">
        <w:rPr>
          <w:rFonts w:ascii="Arial" w:hAnsi="Arial" w:cs="Vrinda"/>
          <w:b/>
          <w:bCs/>
          <w:color w:val="5B6C77"/>
          <w:sz w:val="24"/>
          <w:szCs w:val="24"/>
          <w:bdr w:val="none" w:sz="0" w:space="0" w:color="auto" w:frame="1"/>
          <w:cs/>
          <w:lang w:bidi="bn-IN"/>
        </w:rPr>
        <w:t>জন অস্টিন এর মতে</w:t>
      </w:r>
      <w:r w:rsidRPr="005A3EF1">
        <w:rPr>
          <w:rFonts w:ascii="Arial" w:hAnsi="Arial" w:cs="Arial"/>
          <w:color w:val="5B6C77"/>
          <w:sz w:val="24"/>
          <w:szCs w:val="24"/>
          <w:bdr w:val="none" w:sz="0" w:space="0" w:color="auto" w:frame="1"/>
        </w:rPr>
        <w:t xml:space="preserve">, </w:t>
      </w:r>
      <w:r w:rsidRPr="005A3EF1">
        <w:rPr>
          <w:rFonts w:ascii="Arial" w:hAnsi="Arial" w:cs="Vrinda"/>
          <w:color w:val="5B6C77"/>
          <w:sz w:val="24"/>
          <w:szCs w:val="24"/>
          <w:bdr w:val="none" w:sz="0" w:space="0" w:color="auto" w:frame="1"/>
          <w:cs/>
          <w:lang w:bidi="bn-IN"/>
        </w:rPr>
        <w:t>যদি একটি নির্দিষ্ট সমাজে একটি নির্দিষ্ট কর্তৃত্ব থাকে বা যারা অন্য কোনো কর্তৃপক্ষের প্রতি অনুগত</w:t>
      </w:r>
      <w:r w:rsidRPr="005A3EF1">
        <w:rPr>
          <w:rFonts w:ascii="Arial" w:hAnsi="Arial" w:cs="Arial"/>
          <w:color w:val="5B6C77"/>
          <w:sz w:val="24"/>
          <w:szCs w:val="24"/>
          <w:bdr w:val="none" w:sz="0" w:space="0" w:color="auto" w:frame="1"/>
        </w:rPr>
        <w:t xml:space="preserve"> </w:t>
      </w:r>
      <w:r w:rsidRPr="005A3EF1">
        <w:rPr>
          <w:rFonts w:ascii="Arial" w:hAnsi="Arial" w:cs="Vrinda"/>
          <w:color w:val="5B6C77"/>
          <w:sz w:val="24"/>
          <w:szCs w:val="24"/>
          <w:bdr w:val="none" w:sz="0" w:space="0" w:color="auto" w:frame="1"/>
          <w:cs/>
          <w:lang w:bidi="bn-IN"/>
        </w:rPr>
        <w:t>নয় কিন্তু সেই সমাজের সকল মানুষের সাধারণ আনুগত্য থাকে</w:t>
      </w:r>
      <w:r w:rsidRPr="005A3EF1">
        <w:rPr>
          <w:rFonts w:ascii="Arial" w:hAnsi="Arial" w:cs="Arial"/>
          <w:color w:val="5B6C77"/>
          <w:sz w:val="24"/>
          <w:szCs w:val="24"/>
          <w:bdr w:val="none" w:sz="0" w:space="0" w:color="auto" w:frame="1"/>
        </w:rPr>
        <w:t xml:space="preserve">, </w:t>
      </w:r>
      <w:r w:rsidRPr="005A3EF1">
        <w:rPr>
          <w:rFonts w:ascii="Arial" w:hAnsi="Arial" w:cs="Vrinda"/>
          <w:color w:val="5B6C77"/>
          <w:sz w:val="24"/>
          <w:szCs w:val="24"/>
          <w:bdr w:val="none" w:sz="0" w:space="0" w:color="auto" w:frame="1"/>
          <w:cs/>
          <w:lang w:bidi="bn-IN"/>
        </w:rPr>
        <w:t>তবে তা উচ্চতর কর্তৃত্বকে সার্বভৌম বলা হয় এবং সেই সার্বভৌম কর্তৃত্ব সম্পন্ন সমাজ একটি স্বাধীন ও রাজনৈতিক সমাজ।</w:t>
      </w:r>
    </w:p>
    <w:p w:rsidR="00BF5D27" w:rsidRPr="005A3EF1" w:rsidRDefault="00BF5D27" w:rsidP="00BF5D27">
      <w:pPr>
        <w:shd w:val="clear" w:color="auto" w:fill="FFFFFF"/>
        <w:jc w:val="both"/>
        <w:textAlignment w:val="baseline"/>
        <w:rPr>
          <w:rFonts w:ascii="Arial" w:hAnsi="Arial" w:cs="Arial"/>
          <w:color w:val="5B6C77"/>
          <w:sz w:val="24"/>
          <w:szCs w:val="24"/>
        </w:rPr>
      </w:pPr>
      <w:r w:rsidRPr="005A3EF1">
        <w:rPr>
          <w:rFonts w:ascii="Arial" w:hAnsi="Arial" w:cs="Arial"/>
          <w:b/>
          <w:bCs/>
          <w:color w:val="5B6C77"/>
          <w:sz w:val="24"/>
          <w:szCs w:val="24"/>
          <w:bdr w:val="none" w:sz="0" w:space="0" w:color="auto" w:frame="1"/>
        </w:rPr>
        <w:t xml:space="preserve">Willoughby </w:t>
      </w:r>
      <w:r w:rsidRPr="005A3EF1">
        <w:rPr>
          <w:rFonts w:ascii="Arial" w:hAnsi="Arial" w:cs="Vrinda"/>
          <w:b/>
          <w:bCs/>
          <w:color w:val="5B6C77"/>
          <w:sz w:val="24"/>
          <w:szCs w:val="24"/>
          <w:bdr w:val="none" w:sz="0" w:space="0" w:color="auto" w:frame="1"/>
          <w:cs/>
          <w:lang w:bidi="bn-IN"/>
        </w:rPr>
        <w:t>এর মতে</w:t>
      </w:r>
      <w:r w:rsidRPr="005A3EF1">
        <w:rPr>
          <w:rFonts w:ascii="Arial" w:hAnsi="Arial" w:cs="Arial"/>
          <w:color w:val="5B6C77"/>
          <w:sz w:val="24"/>
          <w:szCs w:val="24"/>
          <w:bdr w:val="none" w:sz="0" w:space="0" w:color="auto" w:frame="1"/>
        </w:rPr>
        <w:t>, "</w:t>
      </w:r>
      <w:r w:rsidRPr="005A3EF1">
        <w:rPr>
          <w:rFonts w:ascii="Arial" w:hAnsi="Arial" w:cs="Vrinda"/>
          <w:color w:val="5B6C77"/>
          <w:sz w:val="24"/>
          <w:szCs w:val="24"/>
          <w:bdr w:val="none" w:sz="0" w:space="0" w:color="auto" w:frame="1"/>
          <w:cs/>
          <w:lang w:bidi="bn-IN"/>
        </w:rPr>
        <w:t>সার্বভৌমত্ব রাষ্ট্রের সর্বোচ্চ ইচ্ছা।</w:t>
      </w:r>
      <w:r w:rsidRPr="005A3EF1">
        <w:rPr>
          <w:rFonts w:ascii="Arial" w:hAnsi="Arial" w:cs="Vrinda"/>
          <w:color w:val="5B6C77"/>
          <w:sz w:val="24"/>
          <w:szCs w:val="24"/>
          <w:bdr w:val="none" w:sz="0" w:space="0" w:color="auto" w:frame="1"/>
          <w:rtl/>
          <w:cs/>
        </w:rPr>
        <w:t>"</w:t>
      </w:r>
    </w:p>
    <w:p w:rsidR="00BF5D27" w:rsidRPr="005A3EF1" w:rsidRDefault="00BF5D27" w:rsidP="00BF5D27">
      <w:pPr>
        <w:shd w:val="clear" w:color="auto" w:fill="FFFFFF"/>
        <w:jc w:val="both"/>
        <w:textAlignment w:val="baseline"/>
        <w:rPr>
          <w:rFonts w:ascii="Arial" w:hAnsi="Arial" w:cs="Arial"/>
          <w:color w:val="5B6C77"/>
          <w:sz w:val="24"/>
          <w:szCs w:val="24"/>
        </w:rPr>
      </w:pPr>
      <w:r w:rsidRPr="005A3EF1">
        <w:rPr>
          <w:rFonts w:ascii="Arial" w:hAnsi="Arial" w:cs="Arial"/>
          <w:color w:val="5B6C77"/>
          <w:sz w:val="24"/>
          <w:szCs w:val="24"/>
          <w:bdr w:val="none" w:sz="0" w:space="0" w:color="auto" w:frame="1"/>
        </w:rPr>
        <w:br/>
      </w:r>
      <w:r w:rsidRPr="005A3EF1">
        <w:rPr>
          <w:rFonts w:ascii="Arial" w:hAnsi="Arial" w:cs="Vrinda"/>
          <w:b/>
          <w:bCs/>
          <w:color w:val="5B6C77"/>
          <w:sz w:val="24"/>
          <w:szCs w:val="24"/>
          <w:bdr w:val="none" w:sz="0" w:space="0" w:color="auto" w:frame="1"/>
          <w:cs/>
          <w:lang w:bidi="bn-IN"/>
        </w:rPr>
        <w:t>ওপেনহেইম বলেছেন</w:t>
      </w:r>
      <w:r w:rsidRPr="005A3EF1">
        <w:rPr>
          <w:rFonts w:ascii="Arial" w:hAnsi="Arial" w:cs="Arial"/>
          <w:color w:val="5B6C77"/>
          <w:sz w:val="24"/>
          <w:szCs w:val="24"/>
          <w:bdr w:val="none" w:sz="0" w:space="0" w:color="auto" w:frame="1"/>
        </w:rPr>
        <w:t>, "</w:t>
      </w:r>
      <w:r w:rsidRPr="005A3EF1">
        <w:rPr>
          <w:rFonts w:ascii="Arial" w:hAnsi="Arial" w:cs="Vrinda"/>
          <w:color w:val="5B6C77"/>
          <w:sz w:val="24"/>
          <w:szCs w:val="24"/>
          <w:bdr w:val="none" w:sz="0" w:space="0" w:color="auto" w:frame="1"/>
          <w:cs/>
          <w:lang w:bidi="bn-IN"/>
        </w:rPr>
        <w:t>সার্বভৌমত্ব হল সর্বোচ্চ কর্তৃত্ব</w:t>
      </w:r>
      <w:r w:rsidRPr="005A3EF1">
        <w:rPr>
          <w:rFonts w:ascii="Arial" w:hAnsi="Arial" w:cs="Arial"/>
          <w:color w:val="5B6C77"/>
          <w:sz w:val="24"/>
          <w:szCs w:val="24"/>
          <w:bdr w:val="none" w:sz="0" w:space="0" w:color="auto" w:frame="1"/>
        </w:rPr>
        <w:t xml:space="preserve">, </w:t>
      </w:r>
      <w:r w:rsidRPr="005A3EF1">
        <w:rPr>
          <w:rFonts w:ascii="Arial" w:hAnsi="Arial" w:cs="Vrinda"/>
          <w:color w:val="5B6C77"/>
          <w:sz w:val="24"/>
          <w:szCs w:val="24"/>
          <w:bdr w:val="none" w:sz="0" w:space="0" w:color="auto" w:frame="1"/>
          <w:cs/>
          <w:lang w:bidi="bn-IN"/>
        </w:rPr>
        <w:t>এমন একটি কর্তৃত্ব যা অন্য কোন পার্থিব কর্তৃত্ব থেকে স্বাধীন।</w:t>
      </w:r>
      <w:r w:rsidRPr="005A3EF1">
        <w:rPr>
          <w:rFonts w:ascii="Arial" w:hAnsi="Arial" w:cs="Vrinda"/>
          <w:color w:val="5B6C77"/>
          <w:sz w:val="24"/>
          <w:szCs w:val="24"/>
          <w:bdr w:val="none" w:sz="0" w:space="0" w:color="auto" w:frame="1"/>
          <w:rtl/>
          <w:cs/>
        </w:rPr>
        <w:t>"</w:t>
      </w:r>
    </w:p>
    <w:p w:rsidR="00BF5D27" w:rsidRPr="005A3EF1" w:rsidRDefault="00BF5D27" w:rsidP="00BF5D27">
      <w:pPr>
        <w:shd w:val="clear" w:color="auto" w:fill="FFFFFF"/>
        <w:jc w:val="both"/>
        <w:textAlignment w:val="baseline"/>
        <w:rPr>
          <w:rFonts w:ascii="Arial" w:hAnsi="Arial" w:cs="Arial"/>
          <w:color w:val="5B6C77"/>
          <w:sz w:val="24"/>
          <w:szCs w:val="24"/>
        </w:rPr>
      </w:pPr>
      <w:r w:rsidRPr="005A3EF1">
        <w:rPr>
          <w:rFonts w:ascii="Arial" w:hAnsi="Arial" w:cs="Arial"/>
          <w:color w:val="5B6C77"/>
          <w:sz w:val="24"/>
          <w:szCs w:val="24"/>
          <w:bdr w:val="none" w:sz="0" w:space="0" w:color="auto" w:frame="1"/>
        </w:rPr>
        <w:br/>
      </w:r>
      <w:r w:rsidRPr="005A3EF1">
        <w:rPr>
          <w:rFonts w:ascii="Arial" w:hAnsi="Arial" w:cs="Vrinda"/>
          <w:b/>
          <w:bCs/>
          <w:color w:val="5B6C77"/>
          <w:sz w:val="24"/>
          <w:szCs w:val="24"/>
          <w:bdr w:val="none" w:sz="0" w:space="0" w:color="auto" w:frame="1"/>
          <w:cs/>
          <w:lang w:bidi="bn-IN"/>
        </w:rPr>
        <w:t>কেলসেন মতে</w:t>
      </w:r>
      <w:r w:rsidRPr="005A3EF1">
        <w:rPr>
          <w:rFonts w:ascii="Arial" w:hAnsi="Arial" w:cs="Arial"/>
          <w:color w:val="5B6C77"/>
          <w:sz w:val="24"/>
          <w:szCs w:val="24"/>
          <w:bdr w:val="none" w:sz="0" w:space="0" w:color="auto" w:frame="1"/>
        </w:rPr>
        <w:t>, "</w:t>
      </w:r>
      <w:r w:rsidRPr="005A3EF1">
        <w:rPr>
          <w:rFonts w:ascii="Arial" w:hAnsi="Arial" w:cs="Vrinda"/>
          <w:color w:val="5B6C77"/>
          <w:sz w:val="24"/>
          <w:szCs w:val="24"/>
          <w:bdr w:val="none" w:sz="0" w:space="0" w:color="auto" w:frame="1"/>
          <w:cs/>
          <w:lang w:bidi="bn-IN"/>
        </w:rPr>
        <w:t>এর আসল এবং একমাত্র নির্দিষ্ট অর্থ সার্বভৌমত্ব মানে সর্বোচ্চ কর্তৃত্ব</w:t>
      </w:r>
      <w:r w:rsidRPr="005A3EF1">
        <w:rPr>
          <w:rFonts w:ascii="Arial" w:hAnsi="Arial" w:cs="Vrinda"/>
          <w:color w:val="5B6C77"/>
          <w:sz w:val="24"/>
          <w:szCs w:val="24"/>
          <w:bdr w:val="none" w:sz="0" w:space="0" w:color="auto" w:frame="1"/>
          <w:rtl/>
          <w:cs/>
        </w:rPr>
        <w:t>"</w:t>
      </w:r>
      <w:r w:rsidRPr="005A3EF1">
        <w:rPr>
          <w:rFonts w:ascii="Arial" w:hAnsi="Arial" w:cs="Arial"/>
          <w:color w:val="5B6C77"/>
          <w:sz w:val="24"/>
          <w:szCs w:val="24"/>
          <w:bdr w:val="none" w:sz="0" w:space="0" w:color="auto" w:frame="1"/>
        </w:rPr>
        <w:t> </w:t>
      </w:r>
    </w:p>
    <w:p w:rsidR="00BF5D27" w:rsidRPr="005A3EF1" w:rsidRDefault="00BF5D27" w:rsidP="00BF5D27">
      <w:pPr>
        <w:shd w:val="clear" w:color="auto" w:fill="FFFFFF"/>
        <w:jc w:val="both"/>
        <w:textAlignment w:val="baseline"/>
        <w:rPr>
          <w:rFonts w:ascii="Arial" w:hAnsi="Arial" w:cs="Arial"/>
          <w:color w:val="5B6C77"/>
          <w:sz w:val="24"/>
          <w:szCs w:val="24"/>
        </w:rPr>
      </w:pPr>
      <w:r w:rsidRPr="005A3EF1">
        <w:rPr>
          <w:rFonts w:ascii="Arial" w:hAnsi="Arial" w:cs="Arial"/>
          <w:color w:val="5B6C77"/>
          <w:sz w:val="24"/>
          <w:szCs w:val="24"/>
          <w:bdr w:val="none" w:sz="0" w:space="0" w:color="auto" w:frame="1"/>
        </w:rPr>
        <w:br/>
      </w:r>
      <w:r w:rsidRPr="005A3EF1">
        <w:rPr>
          <w:rFonts w:ascii="Arial" w:hAnsi="Arial" w:cs="Vrinda"/>
          <w:b/>
          <w:bCs/>
          <w:color w:val="5B6C77"/>
          <w:sz w:val="24"/>
          <w:szCs w:val="24"/>
          <w:bdr w:val="none" w:sz="0" w:space="0" w:color="auto" w:frame="1"/>
          <w:cs/>
          <w:lang w:bidi="bn-IN"/>
        </w:rPr>
        <w:t>ব্রুগেস</w:t>
      </w:r>
      <w:r w:rsidRPr="005A3EF1">
        <w:rPr>
          <w:rFonts w:ascii="Arial" w:hAnsi="Arial" w:cs="Arial"/>
          <w:color w:val="5B6C77"/>
          <w:sz w:val="24"/>
          <w:szCs w:val="24"/>
          <w:bdr w:val="none" w:sz="0" w:space="0" w:color="auto" w:frame="1"/>
        </w:rPr>
        <w:t>, "</w:t>
      </w:r>
      <w:r w:rsidRPr="005A3EF1">
        <w:rPr>
          <w:rFonts w:ascii="Arial" w:hAnsi="Arial" w:cs="Vrinda"/>
          <w:color w:val="5B6C77"/>
          <w:sz w:val="24"/>
          <w:szCs w:val="24"/>
          <w:bdr w:val="none" w:sz="0" w:space="0" w:color="auto" w:frame="1"/>
          <w:cs/>
          <w:lang w:bidi="bn-IN"/>
        </w:rPr>
        <w:t>রাষ্ট্রের নাগরিকদের উপর সবচেয়ে বেশি</w:t>
      </w:r>
      <w:r w:rsidRPr="005A3EF1">
        <w:rPr>
          <w:rFonts w:ascii="Arial" w:hAnsi="Arial" w:cs="Arial"/>
          <w:color w:val="5B6C77"/>
          <w:sz w:val="24"/>
          <w:szCs w:val="24"/>
          <w:bdr w:val="none" w:sz="0" w:space="0" w:color="auto" w:frame="1"/>
        </w:rPr>
        <w:t xml:space="preserve">, </w:t>
      </w:r>
      <w:r w:rsidRPr="005A3EF1">
        <w:rPr>
          <w:rFonts w:ascii="Arial" w:hAnsi="Arial" w:cs="Vrinda"/>
          <w:color w:val="5B6C77"/>
          <w:sz w:val="24"/>
          <w:szCs w:val="24"/>
          <w:bdr w:val="none" w:sz="0" w:space="0" w:color="auto" w:frame="1"/>
          <w:cs/>
          <w:lang w:bidi="bn-IN"/>
        </w:rPr>
        <w:t>আসল</w:t>
      </w:r>
      <w:r w:rsidRPr="005A3EF1">
        <w:rPr>
          <w:rFonts w:ascii="Arial" w:hAnsi="Arial" w:cs="Arial"/>
          <w:color w:val="5B6C77"/>
          <w:sz w:val="24"/>
          <w:szCs w:val="24"/>
          <w:bdr w:val="none" w:sz="0" w:space="0" w:color="auto" w:frame="1"/>
        </w:rPr>
        <w:t xml:space="preserve">, </w:t>
      </w:r>
      <w:r w:rsidRPr="005A3EF1">
        <w:rPr>
          <w:rFonts w:ascii="Arial" w:hAnsi="Arial" w:cs="Vrinda"/>
          <w:color w:val="5B6C77"/>
          <w:sz w:val="24"/>
          <w:szCs w:val="24"/>
          <w:bdr w:val="none" w:sz="0" w:space="0" w:color="auto" w:frame="1"/>
          <w:cs/>
          <w:lang w:bidi="bn-IN"/>
        </w:rPr>
        <w:t>চিরন্তন এবং নিরঙ্কুশ ক্ষমতা।</w:t>
      </w:r>
      <w:r w:rsidRPr="005A3EF1">
        <w:rPr>
          <w:rFonts w:ascii="Arial" w:hAnsi="Arial" w:cs="Vrinda"/>
          <w:color w:val="5B6C77"/>
          <w:sz w:val="24"/>
          <w:szCs w:val="24"/>
          <w:bdr w:val="none" w:sz="0" w:space="0" w:color="auto" w:frame="1"/>
          <w:rtl/>
          <w:cs/>
        </w:rPr>
        <w:t>"</w:t>
      </w:r>
    </w:p>
    <w:p w:rsidR="00BF5D27" w:rsidRPr="005A3EF1" w:rsidRDefault="00BF5D27" w:rsidP="00BF5D27">
      <w:pPr>
        <w:shd w:val="clear" w:color="auto" w:fill="FFFFFF"/>
        <w:jc w:val="both"/>
        <w:textAlignment w:val="baseline"/>
        <w:rPr>
          <w:rFonts w:ascii="Arial" w:hAnsi="Arial" w:cs="Arial"/>
          <w:color w:val="5B6C77"/>
          <w:sz w:val="24"/>
          <w:szCs w:val="24"/>
        </w:rPr>
      </w:pPr>
      <w:r w:rsidRPr="005A3EF1">
        <w:rPr>
          <w:rFonts w:ascii="Arial" w:hAnsi="Arial" w:cs="Arial"/>
          <w:color w:val="5B6C77"/>
          <w:sz w:val="24"/>
          <w:szCs w:val="24"/>
          <w:bdr w:val="none" w:sz="0" w:space="0" w:color="auto" w:frame="1"/>
        </w:rPr>
        <w:br/>
      </w:r>
      <w:r w:rsidRPr="005A3EF1">
        <w:rPr>
          <w:rFonts w:ascii="Arial" w:hAnsi="Arial" w:cs="Vrinda"/>
          <w:b/>
          <w:bCs/>
          <w:color w:val="5B6C77"/>
          <w:sz w:val="24"/>
          <w:szCs w:val="24"/>
          <w:bdr w:val="none" w:sz="0" w:space="0" w:color="auto" w:frame="1"/>
          <w:cs/>
          <w:lang w:bidi="bn-IN"/>
        </w:rPr>
        <w:t>জে জে রুশো</w:t>
      </w:r>
      <w:r w:rsidRPr="005A3EF1">
        <w:rPr>
          <w:rFonts w:ascii="Arial" w:hAnsi="Arial" w:cs="Arial"/>
          <w:color w:val="5B6C77"/>
          <w:sz w:val="24"/>
          <w:szCs w:val="24"/>
          <w:bdr w:val="none" w:sz="0" w:space="0" w:color="auto" w:frame="1"/>
        </w:rPr>
        <w:t>, “</w:t>
      </w:r>
      <w:r w:rsidRPr="005A3EF1">
        <w:rPr>
          <w:rFonts w:ascii="Arial" w:hAnsi="Arial" w:cs="Vrinda"/>
          <w:color w:val="5B6C77"/>
          <w:sz w:val="24"/>
          <w:szCs w:val="24"/>
          <w:bdr w:val="none" w:sz="0" w:space="0" w:color="auto" w:frame="1"/>
          <w:cs/>
          <w:lang w:bidi="bn-IN"/>
        </w:rPr>
        <w:t>সার্বভৌমত্ব একটি পরম</w:t>
      </w:r>
      <w:r w:rsidRPr="005A3EF1">
        <w:rPr>
          <w:rFonts w:ascii="Arial" w:hAnsi="Arial" w:cs="Arial"/>
          <w:color w:val="5B6C77"/>
          <w:sz w:val="24"/>
          <w:szCs w:val="24"/>
          <w:bdr w:val="none" w:sz="0" w:space="0" w:color="auto" w:frame="1"/>
        </w:rPr>
        <w:t xml:space="preserve">, </w:t>
      </w:r>
      <w:r w:rsidRPr="005A3EF1">
        <w:rPr>
          <w:rFonts w:ascii="Arial" w:hAnsi="Arial" w:cs="Vrinda"/>
          <w:color w:val="5B6C77"/>
          <w:sz w:val="24"/>
          <w:szCs w:val="24"/>
          <w:bdr w:val="none" w:sz="0" w:space="0" w:color="auto" w:frame="1"/>
          <w:cs/>
          <w:lang w:bidi="bn-IN"/>
        </w:rPr>
        <w:t>অবিভাজ্য</w:t>
      </w:r>
      <w:r w:rsidRPr="005A3EF1">
        <w:rPr>
          <w:rFonts w:ascii="Arial" w:hAnsi="Arial" w:cs="Arial"/>
          <w:color w:val="5B6C77"/>
          <w:sz w:val="24"/>
          <w:szCs w:val="24"/>
          <w:bdr w:val="none" w:sz="0" w:space="0" w:color="auto" w:frame="1"/>
        </w:rPr>
        <w:t xml:space="preserve">, </w:t>
      </w:r>
      <w:r w:rsidRPr="005A3EF1">
        <w:rPr>
          <w:rFonts w:ascii="Arial" w:hAnsi="Arial" w:cs="Vrinda"/>
          <w:color w:val="5B6C77"/>
          <w:sz w:val="24"/>
          <w:szCs w:val="24"/>
          <w:bdr w:val="none" w:sz="0" w:space="0" w:color="auto" w:frame="1"/>
          <w:cs/>
          <w:lang w:bidi="bn-IN"/>
        </w:rPr>
        <w:t>এবং অবিচ্ছেদ্য শক্তি।</w:t>
      </w:r>
      <w:r w:rsidRPr="005A3EF1">
        <w:rPr>
          <w:rFonts w:ascii="Arial" w:hAnsi="Arial" w:cs="Vrinda"/>
          <w:color w:val="5B6C77"/>
          <w:sz w:val="24"/>
          <w:szCs w:val="24"/>
          <w:bdr w:val="none" w:sz="0" w:space="0" w:color="auto" w:frame="1"/>
          <w:rtl/>
          <w:cs/>
        </w:rPr>
        <w:t>"</w:t>
      </w:r>
    </w:p>
    <w:p w:rsidR="00BF5D27" w:rsidRPr="005A3EF1" w:rsidRDefault="00BF5D27" w:rsidP="00BF5D27">
      <w:pPr>
        <w:shd w:val="clear" w:color="auto" w:fill="FFFFFF"/>
        <w:jc w:val="both"/>
        <w:textAlignment w:val="baseline"/>
        <w:rPr>
          <w:rFonts w:ascii="Arial" w:hAnsi="Arial" w:cs="Arial"/>
          <w:color w:val="5B6C77"/>
          <w:sz w:val="24"/>
          <w:szCs w:val="24"/>
        </w:rPr>
      </w:pPr>
      <w:r w:rsidRPr="005A3EF1">
        <w:rPr>
          <w:rFonts w:ascii="Arial" w:hAnsi="Arial" w:cs="Arial"/>
          <w:color w:val="5B6C77"/>
          <w:sz w:val="24"/>
          <w:szCs w:val="24"/>
          <w:bdr w:val="none" w:sz="0" w:space="0" w:color="auto" w:frame="1"/>
        </w:rPr>
        <w:br/>
      </w:r>
      <w:r w:rsidRPr="005A3EF1">
        <w:rPr>
          <w:rFonts w:ascii="Arial" w:hAnsi="Arial" w:cs="Vrinda"/>
          <w:sz w:val="24"/>
          <w:szCs w:val="24"/>
          <w:bdr w:val="none" w:sz="0" w:space="0" w:color="auto" w:frame="1"/>
          <w:cs/>
          <w:lang w:bidi="bn-IN"/>
        </w:rPr>
        <w:t>সার্বভৌমত্বের প্রকারভেদ</w:t>
      </w:r>
    </w:p>
    <w:p w:rsidR="00BF5D27" w:rsidRPr="005A3EF1" w:rsidRDefault="00BF5D27" w:rsidP="00BF5D27">
      <w:pPr>
        <w:shd w:val="clear" w:color="auto" w:fill="FFFFFF"/>
        <w:jc w:val="both"/>
        <w:textAlignment w:val="baseline"/>
        <w:rPr>
          <w:rFonts w:ascii="Arial" w:hAnsi="Arial" w:cs="Arial"/>
          <w:color w:val="5B6C77"/>
          <w:sz w:val="24"/>
          <w:szCs w:val="24"/>
        </w:rPr>
      </w:pPr>
      <w:r w:rsidRPr="005A3EF1">
        <w:rPr>
          <w:rFonts w:ascii="Arial" w:hAnsi="Arial" w:cs="Vrinda"/>
          <w:color w:val="5B6C77"/>
          <w:sz w:val="24"/>
          <w:szCs w:val="24"/>
          <w:bdr w:val="none" w:sz="0" w:space="0" w:color="auto" w:frame="1"/>
          <w:cs/>
          <w:lang w:bidi="bn-IN"/>
        </w:rPr>
        <w:t>সার্বভৌমত্ব সম্পর্কে একটি পরিষ্কার ধারণা থাকা গুরুত্বপূর্ণ। রাষ্ট্রের সার্বভৌমত্বকে নিম্নরূপ কয়েকটি ভাগে ভাগ করা যায়</w:t>
      </w:r>
      <w:r w:rsidRPr="005A3EF1">
        <w:rPr>
          <w:rFonts w:ascii="Arial" w:hAnsi="Arial" w:cs="Vrinda"/>
          <w:color w:val="5B6C77"/>
          <w:sz w:val="24"/>
          <w:szCs w:val="24"/>
          <w:bdr w:val="none" w:sz="0" w:space="0" w:color="auto" w:frame="1"/>
          <w:rtl/>
          <w:cs/>
        </w:rPr>
        <w:t>:</w:t>
      </w:r>
    </w:p>
    <w:p w:rsidR="00BF5D27" w:rsidRPr="005A3EF1" w:rsidRDefault="00BF5D27" w:rsidP="00BF5D27">
      <w:pPr>
        <w:numPr>
          <w:ilvl w:val="0"/>
          <w:numId w:val="1"/>
        </w:numPr>
        <w:shd w:val="clear" w:color="auto" w:fill="FFFFFF"/>
        <w:spacing w:after="0" w:line="360" w:lineRule="atLeast"/>
        <w:ind w:left="0"/>
        <w:jc w:val="both"/>
        <w:textAlignment w:val="baseline"/>
        <w:rPr>
          <w:rFonts w:ascii="Arial" w:hAnsi="Arial" w:cs="Arial"/>
          <w:color w:val="5B6C77"/>
          <w:sz w:val="24"/>
          <w:szCs w:val="24"/>
        </w:rPr>
      </w:pPr>
      <w:r w:rsidRPr="005A3EF1">
        <w:rPr>
          <w:rFonts w:ascii="Arial" w:hAnsi="Arial" w:cs="Vrinda"/>
          <w:color w:val="5B6C77"/>
          <w:sz w:val="24"/>
          <w:szCs w:val="24"/>
          <w:bdr w:val="none" w:sz="0" w:space="0" w:color="auto" w:frame="1"/>
          <w:cs/>
          <w:lang w:bidi="bn-IN"/>
        </w:rPr>
        <w:t>প্রকৃত এবং</w:t>
      </w:r>
      <w:r w:rsidRPr="005A3EF1">
        <w:rPr>
          <w:rFonts w:ascii="Arial" w:hAnsi="Arial" w:cs="Arial"/>
          <w:color w:val="5B6C77"/>
          <w:sz w:val="24"/>
          <w:szCs w:val="24"/>
          <w:bdr w:val="none" w:sz="0" w:space="0" w:color="auto" w:frame="1"/>
        </w:rPr>
        <w:t> </w:t>
      </w:r>
      <w:r w:rsidRPr="005A3EF1">
        <w:rPr>
          <w:rFonts w:ascii="Arial" w:hAnsi="Arial" w:cs="Vrinda"/>
          <w:color w:val="5B6C77"/>
          <w:sz w:val="24"/>
          <w:szCs w:val="24"/>
          <w:bdr w:val="none" w:sz="0" w:space="0" w:color="auto" w:frame="1"/>
          <w:cs/>
          <w:lang w:bidi="bn-IN"/>
        </w:rPr>
        <w:t>নামমাত্র সার্বভৌমত্ব</w:t>
      </w:r>
    </w:p>
    <w:p w:rsidR="00BF5D27" w:rsidRPr="005A3EF1" w:rsidRDefault="00BF5D27" w:rsidP="00BF5D27">
      <w:pPr>
        <w:numPr>
          <w:ilvl w:val="0"/>
          <w:numId w:val="1"/>
        </w:numPr>
        <w:shd w:val="clear" w:color="auto" w:fill="FFFFFF"/>
        <w:spacing w:after="0" w:line="360" w:lineRule="atLeast"/>
        <w:ind w:left="0"/>
        <w:jc w:val="both"/>
        <w:textAlignment w:val="baseline"/>
        <w:rPr>
          <w:rFonts w:ascii="Arial" w:hAnsi="Arial" w:cs="Arial"/>
          <w:color w:val="5B6C77"/>
          <w:sz w:val="24"/>
          <w:szCs w:val="24"/>
        </w:rPr>
      </w:pPr>
      <w:r w:rsidRPr="005A3EF1">
        <w:rPr>
          <w:rFonts w:ascii="Arial" w:hAnsi="Arial" w:cs="Vrinda"/>
          <w:color w:val="5B6C77"/>
          <w:sz w:val="24"/>
          <w:szCs w:val="24"/>
          <w:bdr w:val="none" w:sz="0" w:space="0" w:color="auto" w:frame="1"/>
          <w:cs/>
          <w:lang w:bidi="bn-IN"/>
        </w:rPr>
        <w:t>অভ্যন্তরীণ এবং বাহ্যিক সার্বভৌমত্ব</w:t>
      </w:r>
    </w:p>
    <w:p w:rsidR="00BF5D27" w:rsidRPr="005A3EF1" w:rsidRDefault="00BF5D27" w:rsidP="00BF5D27">
      <w:pPr>
        <w:numPr>
          <w:ilvl w:val="0"/>
          <w:numId w:val="1"/>
        </w:numPr>
        <w:shd w:val="clear" w:color="auto" w:fill="FFFFFF"/>
        <w:spacing w:after="0" w:line="360" w:lineRule="atLeast"/>
        <w:ind w:left="0"/>
        <w:jc w:val="both"/>
        <w:textAlignment w:val="baseline"/>
        <w:rPr>
          <w:rFonts w:ascii="Arial" w:hAnsi="Arial" w:cs="Arial"/>
          <w:color w:val="5B6C77"/>
          <w:sz w:val="24"/>
          <w:szCs w:val="24"/>
        </w:rPr>
      </w:pPr>
      <w:r w:rsidRPr="005A3EF1">
        <w:rPr>
          <w:rFonts w:ascii="Arial" w:hAnsi="Arial" w:cs="Vrinda"/>
          <w:color w:val="5B6C77"/>
          <w:sz w:val="24"/>
          <w:szCs w:val="24"/>
          <w:bdr w:val="none" w:sz="0" w:space="0" w:color="auto" w:frame="1"/>
          <w:cs/>
          <w:lang w:bidi="bn-IN"/>
        </w:rPr>
        <w:t>আইনি ও রাজনৈতিক সার্বভৌমত্ব</w:t>
      </w:r>
    </w:p>
    <w:p w:rsidR="00BF5D27" w:rsidRPr="005A3EF1" w:rsidRDefault="00BF5D27" w:rsidP="00BF5D27">
      <w:pPr>
        <w:numPr>
          <w:ilvl w:val="0"/>
          <w:numId w:val="1"/>
        </w:numPr>
        <w:shd w:val="clear" w:color="auto" w:fill="FFFFFF"/>
        <w:spacing w:after="0" w:line="360" w:lineRule="atLeast"/>
        <w:ind w:left="0"/>
        <w:jc w:val="both"/>
        <w:textAlignment w:val="baseline"/>
        <w:rPr>
          <w:rFonts w:ascii="Arial" w:hAnsi="Arial" w:cs="Arial"/>
          <w:color w:val="5B6C77"/>
          <w:sz w:val="24"/>
          <w:szCs w:val="24"/>
        </w:rPr>
      </w:pPr>
      <w:r w:rsidRPr="005A3EF1">
        <w:rPr>
          <w:rFonts w:ascii="Arial" w:hAnsi="Arial" w:cs="Vrinda"/>
          <w:color w:val="5B6C77"/>
          <w:sz w:val="24"/>
          <w:szCs w:val="24"/>
          <w:bdr w:val="none" w:sz="0" w:space="0" w:color="auto" w:frame="1"/>
          <w:cs/>
          <w:lang w:bidi="bn-IN"/>
        </w:rPr>
        <w:t>ডি জুরে এবং ডি ফ্যাক্টো সার্বভৌমত্ব</w:t>
      </w:r>
    </w:p>
    <w:p w:rsidR="00BF5D27" w:rsidRPr="005A3EF1" w:rsidRDefault="00BF5D27" w:rsidP="00BF5D27">
      <w:pPr>
        <w:numPr>
          <w:ilvl w:val="0"/>
          <w:numId w:val="1"/>
        </w:numPr>
        <w:shd w:val="clear" w:color="auto" w:fill="FFFFFF"/>
        <w:spacing w:after="0" w:line="360" w:lineRule="atLeast"/>
        <w:ind w:left="0"/>
        <w:jc w:val="both"/>
        <w:textAlignment w:val="baseline"/>
        <w:rPr>
          <w:rFonts w:ascii="Arial" w:hAnsi="Arial" w:cs="Arial"/>
          <w:color w:val="5B6C77"/>
          <w:sz w:val="24"/>
          <w:szCs w:val="24"/>
        </w:rPr>
      </w:pPr>
      <w:r w:rsidRPr="005A3EF1">
        <w:rPr>
          <w:rFonts w:ascii="Arial" w:hAnsi="Arial" w:cs="Vrinda"/>
          <w:color w:val="5B6C77"/>
          <w:sz w:val="24"/>
          <w:szCs w:val="24"/>
          <w:bdr w:val="none" w:sz="0" w:space="0" w:color="auto" w:frame="1"/>
          <w:cs/>
          <w:lang w:bidi="bn-IN"/>
        </w:rPr>
        <w:t>জনপ্রিয় সার্বভৌমত্ব</w:t>
      </w:r>
    </w:p>
    <w:p w:rsidR="00BF5D27" w:rsidRPr="005A3EF1" w:rsidRDefault="00BF5D27" w:rsidP="00BF5D27">
      <w:pPr>
        <w:shd w:val="clear" w:color="auto" w:fill="FFFFFF"/>
        <w:spacing w:line="240" w:lineRule="auto"/>
        <w:jc w:val="both"/>
        <w:textAlignment w:val="baseline"/>
        <w:rPr>
          <w:rFonts w:ascii="Arial" w:hAnsi="Arial" w:cs="Arial"/>
          <w:color w:val="5B6C77"/>
          <w:sz w:val="24"/>
          <w:szCs w:val="24"/>
        </w:rPr>
      </w:pPr>
    </w:p>
    <w:p w:rsidR="00BF5D27" w:rsidRPr="005A3EF1" w:rsidRDefault="00BF5D27" w:rsidP="00BF5D27">
      <w:pPr>
        <w:shd w:val="clear" w:color="auto" w:fill="FFFFFF"/>
        <w:jc w:val="both"/>
        <w:textAlignment w:val="baseline"/>
        <w:rPr>
          <w:rFonts w:ascii="Arial" w:hAnsi="Arial" w:cs="Arial"/>
          <w:color w:val="5B6C77"/>
          <w:sz w:val="24"/>
          <w:szCs w:val="24"/>
        </w:rPr>
      </w:pPr>
      <w:r w:rsidRPr="005A3EF1">
        <w:rPr>
          <w:rFonts w:ascii="Arial" w:hAnsi="Arial" w:cs="Vrinda"/>
          <w:b/>
          <w:bCs/>
          <w:color w:val="5B6C77"/>
          <w:sz w:val="24"/>
          <w:szCs w:val="24"/>
          <w:bdr w:val="none" w:sz="0" w:space="0" w:color="auto" w:frame="1"/>
          <w:cs/>
          <w:lang w:bidi="bn-IN"/>
        </w:rPr>
        <w:lastRenderedPageBreak/>
        <w:t>১</w:t>
      </w:r>
      <w:r w:rsidRPr="005A3EF1">
        <w:rPr>
          <w:rFonts w:ascii="Arial" w:hAnsi="Arial" w:cs="Vrinda"/>
          <w:b/>
          <w:bCs/>
          <w:color w:val="5B6C77"/>
          <w:sz w:val="24"/>
          <w:szCs w:val="24"/>
          <w:bdr w:val="none" w:sz="0" w:space="0" w:color="auto" w:frame="1"/>
          <w:rtl/>
          <w:cs/>
        </w:rPr>
        <w:t xml:space="preserve">. </w:t>
      </w:r>
      <w:r w:rsidRPr="005A3EF1">
        <w:rPr>
          <w:rFonts w:ascii="Arial" w:hAnsi="Arial" w:cs="Vrinda"/>
          <w:b/>
          <w:bCs/>
          <w:color w:val="5B6C77"/>
          <w:sz w:val="24"/>
          <w:szCs w:val="24"/>
          <w:bdr w:val="none" w:sz="0" w:space="0" w:color="auto" w:frame="1"/>
          <w:rtl/>
          <w:cs/>
          <w:lang w:bidi="bn-IN"/>
        </w:rPr>
        <w:t xml:space="preserve">প্রকৃত এবং নামমাত্র সার্বভৌমত্ব </w:t>
      </w:r>
      <w:r w:rsidRPr="005A3EF1">
        <w:rPr>
          <w:rFonts w:ascii="Arial" w:hAnsi="Arial" w:cs="Vrinda"/>
          <w:b/>
          <w:bCs/>
          <w:color w:val="5B6C77"/>
          <w:sz w:val="24"/>
          <w:szCs w:val="24"/>
          <w:bdr w:val="none" w:sz="0" w:space="0" w:color="auto" w:frame="1"/>
          <w:rtl/>
          <w:cs/>
        </w:rPr>
        <w:t>(</w:t>
      </w:r>
      <w:r w:rsidRPr="005A3EF1">
        <w:rPr>
          <w:rFonts w:ascii="Arial" w:hAnsi="Arial" w:cs="Arial"/>
          <w:b/>
          <w:bCs/>
          <w:color w:val="5B6C77"/>
          <w:sz w:val="24"/>
          <w:szCs w:val="24"/>
          <w:bdr w:val="none" w:sz="0" w:space="0" w:color="auto" w:frame="1"/>
        </w:rPr>
        <w:t>Real and Titular Sovereignty)</w:t>
      </w:r>
    </w:p>
    <w:p w:rsidR="00BF5D27" w:rsidRPr="005A3EF1" w:rsidRDefault="00BF5D27" w:rsidP="00BF5D27">
      <w:pPr>
        <w:shd w:val="clear" w:color="auto" w:fill="FFFFFF"/>
        <w:jc w:val="both"/>
        <w:textAlignment w:val="baseline"/>
        <w:rPr>
          <w:rFonts w:ascii="Arial" w:hAnsi="Arial" w:cs="Arial"/>
          <w:color w:val="5B6C77"/>
          <w:sz w:val="24"/>
          <w:szCs w:val="24"/>
          <w:bdr w:val="none" w:sz="0" w:space="0" w:color="auto" w:frame="1"/>
        </w:rPr>
      </w:pPr>
      <w:r w:rsidRPr="005A3EF1">
        <w:rPr>
          <w:rFonts w:ascii="Arial" w:hAnsi="Arial" w:cs="Vrinda"/>
          <w:color w:val="5B6C77"/>
          <w:sz w:val="24"/>
          <w:szCs w:val="24"/>
          <w:bdr w:val="none" w:sz="0" w:space="0" w:color="auto" w:frame="1"/>
          <w:cs/>
          <w:lang w:bidi="bn-IN"/>
        </w:rPr>
        <w:t>প্রাচীনকালে অনেক রাষ্ট্রে রাজারা প্রকৃত সার্বভৌমত্ব চর্চা করতো। ফরাসি বিপ্লবের পর এটির পরিবর্তন হয়। আধুনিককালে</w:t>
      </w:r>
      <w:r w:rsidRPr="005A3EF1">
        <w:rPr>
          <w:rFonts w:ascii="Arial" w:hAnsi="Arial" w:cs="Arial"/>
          <w:color w:val="5B6C77"/>
          <w:sz w:val="24"/>
          <w:szCs w:val="24"/>
          <w:bdr w:val="none" w:sz="0" w:space="0" w:color="auto" w:frame="1"/>
        </w:rPr>
        <w:t xml:space="preserve">, </w:t>
      </w:r>
      <w:r w:rsidRPr="005A3EF1">
        <w:rPr>
          <w:rFonts w:ascii="Arial" w:hAnsi="Arial" w:cs="Vrinda"/>
          <w:color w:val="5B6C77"/>
          <w:sz w:val="24"/>
          <w:szCs w:val="24"/>
          <w:bdr w:val="none" w:sz="0" w:space="0" w:color="auto" w:frame="1"/>
          <w:cs/>
          <w:lang w:bidi="bn-IN"/>
        </w:rPr>
        <w:t>অধিকাংশ রাষ্ট্রে মন্ত্রী পরিষদকে প্রকৃত সার্বভৌম হিসাবে বিবেচনা করা হয় যখন রাজা শুধুমাত্র নামমাত্র ক্ষমতা ভোগ করে।</w:t>
      </w:r>
    </w:p>
    <w:p w:rsidR="00BF5D27" w:rsidRPr="00BF5D27" w:rsidRDefault="00BF5D27" w:rsidP="00BF5D27">
      <w:pPr>
        <w:shd w:val="clear" w:color="auto" w:fill="FFFFFF"/>
        <w:spacing w:after="0" w:line="240" w:lineRule="auto"/>
        <w:jc w:val="both"/>
        <w:textAlignment w:val="baseline"/>
        <w:rPr>
          <w:rFonts w:ascii="Arial" w:eastAsia="Times New Roman" w:hAnsi="Arial" w:cs="Arial"/>
          <w:color w:val="5B6C77"/>
          <w:sz w:val="24"/>
          <w:szCs w:val="24"/>
          <w:lang w:bidi="bn-IN"/>
        </w:rPr>
      </w:pPr>
      <w:r w:rsidRPr="00BF5D27">
        <w:rPr>
          <w:rFonts w:ascii="Arial" w:eastAsia="Times New Roman" w:hAnsi="Arial" w:cs="Vrinda"/>
          <w:color w:val="5B6C77"/>
          <w:sz w:val="24"/>
          <w:szCs w:val="24"/>
          <w:bdr w:val="none" w:sz="0" w:space="0" w:color="auto" w:frame="1"/>
          <w:cs/>
          <w:lang w:bidi="bn-IN"/>
        </w:rPr>
        <w:t>নামমাত্র সার্বভৌম শুধুমাত্র নামে একজন শাসক</w:t>
      </w:r>
      <w:r w:rsidRPr="00BF5D27">
        <w:rPr>
          <w:rFonts w:ascii="Arial" w:eastAsia="Times New Roman" w:hAnsi="Arial" w:cs="Arial"/>
          <w:color w:val="5B6C77"/>
          <w:sz w:val="24"/>
          <w:szCs w:val="24"/>
          <w:bdr w:val="none" w:sz="0" w:space="0" w:color="auto" w:frame="1"/>
          <w:lang w:bidi="bn-IN"/>
        </w:rPr>
        <w:t xml:space="preserve">, </w:t>
      </w:r>
      <w:r w:rsidRPr="00BF5D27">
        <w:rPr>
          <w:rFonts w:ascii="Arial" w:eastAsia="Times New Roman" w:hAnsi="Arial" w:cs="Vrinda"/>
          <w:color w:val="5B6C77"/>
          <w:sz w:val="24"/>
          <w:szCs w:val="24"/>
          <w:bdr w:val="none" w:sz="0" w:space="0" w:color="auto" w:frame="1"/>
          <w:cs/>
          <w:lang w:bidi="bn-IN"/>
        </w:rPr>
        <w:t>কিন্তু বাস্তবে কোন কার্যকর ক্ষমতা প্রয়োগ করতে সক্ষম নয়। ব্রিটেনের রানী</w:t>
      </w:r>
      <w:r w:rsidRPr="00BF5D27">
        <w:rPr>
          <w:rFonts w:ascii="Arial" w:eastAsia="Times New Roman" w:hAnsi="Arial" w:cs="Arial"/>
          <w:color w:val="5B6C77"/>
          <w:sz w:val="24"/>
          <w:szCs w:val="24"/>
          <w:bdr w:val="none" w:sz="0" w:space="0" w:color="auto" w:frame="1"/>
          <w:lang w:bidi="bn-IN"/>
        </w:rPr>
        <w:t xml:space="preserve">, </w:t>
      </w:r>
      <w:r w:rsidRPr="00BF5D27">
        <w:rPr>
          <w:rFonts w:ascii="Arial" w:eastAsia="Times New Roman" w:hAnsi="Arial" w:cs="Vrinda"/>
          <w:color w:val="5B6C77"/>
          <w:sz w:val="24"/>
          <w:szCs w:val="24"/>
          <w:bdr w:val="none" w:sz="0" w:space="0" w:color="auto" w:frame="1"/>
          <w:cs/>
          <w:lang w:bidi="bn-IN"/>
        </w:rPr>
        <w:t>জাপানের রাজা এবং ভারতের রাষ্ট্রপতি টাইটেলার বা নামমাত্র সার্বভৌমত্বের উদাহরণ।</w:t>
      </w:r>
    </w:p>
    <w:p w:rsidR="00BF5D27" w:rsidRPr="00BF5D27" w:rsidRDefault="00BF5D27" w:rsidP="00BF5D27">
      <w:pPr>
        <w:shd w:val="clear" w:color="auto" w:fill="FFFFFF"/>
        <w:spacing w:after="0" w:line="240" w:lineRule="auto"/>
        <w:jc w:val="both"/>
        <w:textAlignment w:val="baseline"/>
        <w:rPr>
          <w:rFonts w:ascii="Arial" w:eastAsia="Times New Roman" w:hAnsi="Arial" w:cs="Arial"/>
          <w:color w:val="5B6C77"/>
          <w:sz w:val="24"/>
          <w:szCs w:val="24"/>
          <w:lang w:bidi="bn-IN"/>
        </w:rPr>
      </w:pPr>
      <w:r w:rsidRPr="00BF5D27">
        <w:rPr>
          <w:rFonts w:ascii="Arial" w:eastAsia="Times New Roman" w:hAnsi="Arial" w:cs="Arial"/>
          <w:color w:val="5B6C77"/>
          <w:sz w:val="24"/>
          <w:szCs w:val="24"/>
          <w:bdr w:val="none" w:sz="0" w:space="0" w:color="auto" w:frame="1"/>
          <w:lang w:bidi="bn-IN"/>
        </w:rPr>
        <w:br/>
      </w:r>
      <w:r w:rsidRPr="00BF5D27">
        <w:rPr>
          <w:rFonts w:ascii="Arial" w:eastAsia="Times New Roman" w:hAnsi="Arial" w:cs="Vrinda"/>
          <w:color w:val="5B6C77"/>
          <w:sz w:val="24"/>
          <w:szCs w:val="24"/>
          <w:bdr w:val="none" w:sz="0" w:space="0" w:color="auto" w:frame="1"/>
          <w:cs/>
          <w:lang w:bidi="bn-IN"/>
        </w:rPr>
        <w:t>আইনের দৃষ্টিকোণ থেকে তাদেরকে রাষ্ট্রীয় ক্ষমতার সর্বোচ্চ উৎস</w:t>
      </w:r>
      <w:r w:rsidRPr="00BF5D27">
        <w:rPr>
          <w:rFonts w:ascii="Arial" w:eastAsia="Times New Roman" w:hAnsi="Arial" w:cs="Arial"/>
          <w:color w:val="5B6C77"/>
          <w:sz w:val="24"/>
          <w:szCs w:val="24"/>
          <w:bdr w:val="none" w:sz="0" w:space="0" w:color="auto" w:frame="1"/>
          <w:lang w:bidi="bn-IN"/>
        </w:rPr>
        <w:t xml:space="preserve">, </w:t>
      </w:r>
      <w:r w:rsidRPr="00BF5D27">
        <w:rPr>
          <w:rFonts w:ascii="Arial" w:eastAsia="Times New Roman" w:hAnsi="Arial" w:cs="Vrinda"/>
          <w:color w:val="5B6C77"/>
          <w:sz w:val="24"/>
          <w:szCs w:val="24"/>
          <w:bdr w:val="none" w:sz="0" w:space="0" w:color="auto" w:frame="1"/>
          <w:cs/>
          <w:lang w:bidi="bn-IN"/>
        </w:rPr>
        <w:t>দেশের ঐক্য ও ঐতিহ্যের প্রতীক</w:t>
      </w:r>
      <w:r w:rsidRPr="00BF5D27">
        <w:rPr>
          <w:rFonts w:ascii="Arial" w:eastAsia="Times New Roman" w:hAnsi="Arial" w:cs="Arial"/>
          <w:color w:val="5B6C77"/>
          <w:sz w:val="24"/>
          <w:szCs w:val="24"/>
          <w:bdr w:val="none" w:sz="0" w:space="0" w:color="auto" w:frame="1"/>
          <w:lang w:bidi="bn-IN"/>
        </w:rPr>
        <w:t xml:space="preserve">, </w:t>
      </w:r>
      <w:r w:rsidRPr="00BF5D27">
        <w:rPr>
          <w:rFonts w:ascii="Arial" w:eastAsia="Times New Roman" w:hAnsi="Arial" w:cs="Vrinda"/>
          <w:color w:val="5B6C77"/>
          <w:sz w:val="24"/>
          <w:szCs w:val="24"/>
          <w:bdr w:val="none" w:sz="0" w:space="0" w:color="auto" w:frame="1"/>
          <w:cs/>
          <w:lang w:bidi="bn-IN"/>
        </w:rPr>
        <w:t>এবং সর্বোচ্চ সম্মানের অধিকারী ইত্যাদি হিসেবে আখ্যায়িত করা হলেও প্রকৃত সার্বভৌম ক্ষমতার অধিকারী জনগণ।</w:t>
      </w:r>
    </w:p>
    <w:p w:rsidR="00BF5D27" w:rsidRPr="00BF5D27" w:rsidRDefault="00BF5D27" w:rsidP="00BF5D27">
      <w:pPr>
        <w:shd w:val="clear" w:color="auto" w:fill="FFFFFF"/>
        <w:spacing w:after="0" w:line="240" w:lineRule="auto"/>
        <w:jc w:val="both"/>
        <w:textAlignment w:val="baseline"/>
        <w:rPr>
          <w:rFonts w:ascii="Arial" w:eastAsia="Times New Roman" w:hAnsi="Arial" w:cs="Arial"/>
          <w:color w:val="5B6C77"/>
          <w:sz w:val="24"/>
          <w:szCs w:val="24"/>
          <w:lang w:bidi="bn-IN"/>
        </w:rPr>
      </w:pPr>
      <w:r w:rsidRPr="00BF5D27">
        <w:rPr>
          <w:rFonts w:ascii="Arial" w:eastAsia="Times New Roman" w:hAnsi="Arial" w:cs="Arial"/>
          <w:color w:val="5B6C77"/>
          <w:sz w:val="24"/>
          <w:szCs w:val="24"/>
          <w:bdr w:val="none" w:sz="0" w:space="0" w:color="auto" w:frame="1"/>
          <w:lang w:bidi="bn-IN"/>
        </w:rPr>
        <w:br/>
      </w:r>
    </w:p>
    <w:p w:rsidR="00BF5D27" w:rsidRPr="00BF5D27" w:rsidRDefault="00BF5D27" w:rsidP="00BF5D27">
      <w:pPr>
        <w:shd w:val="clear" w:color="auto" w:fill="FFFFFF"/>
        <w:spacing w:after="0" w:line="240" w:lineRule="auto"/>
        <w:jc w:val="both"/>
        <w:textAlignment w:val="baseline"/>
        <w:rPr>
          <w:rFonts w:ascii="Arial" w:eastAsia="Times New Roman" w:hAnsi="Arial" w:cs="Arial"/>
          <w:color w:val="5B6C77"/>
          <w:sz w:val="24"/>
          <w:szCs w:val="24"/>
          <w:lang w:bidi="bn-IN"/>
        </w:rPr>
      </w:pPr>
      <w:r w:rsidRPr="00BF5D27">
        <w:rPr>
          <w:rFonts w:ascii="Arial" w:eastAsia="Times New Roman" w:hAnsi="Arial" w:cs="Vrinda"/>
          <w:b/>
          <w:bCs/>
          <w:color w:val="5B6C77"/>
          <w:sz w:val="24"/>
          <w:szCs w:val="24"/>
          <w:bdr w:val="none" w:sz="0" w:space="0" w:color="auto" w:frame="1"/>
          <w:cs/>
          <w:lang w:bidi="bn-IN"/>
        </w:rPr>
        <w:t>২. অভ্যন্তরীণ এবং বাহ্যিক সার্বভৌমত্ব (</w:t>
      </w:r>
      <w:r w:rsidRPr="00BF5D27">
        <w:rPr>
          <w:rFonts w:ascii="Arial" w:eastAsia="Times New Roman" w:hAnsi="Arial" w:cs="Arial"/>
          <w:b/>
          <w:bCs/>
          <w:color w:val="5B6C77"/>
          <w:sz w:val="24"/>
          <w:szCs w:val="24"/>
          <w:bdr w:val="none" w:sz="0" w:space="0" w:color="auto" w:frame="1"/>
          <w:lang w:bidi="bn-IN"/>
        </w:rPr>
        <w:t>Internal and External Sovereignty)</w:t>
      </w:r>
    </w:p>
    <w:p w:rsidR="00BF5D27" w:rsidRPr="00BF5D27" w:rsidRDefault="00BF5D27" w:rsidP="00BF5D27">
      <w:pPr>
        <w:shd w:val="clear" w:color="auto" w:fill="FFFFFF"/>
        <w:spacing w:after="0" w:line="240" w:lineRule="auto"/>
        <w:jc w:val="both"/>
        <w:textAlignment w:val="baseline"/>
        <w:rPr>
          <w:rFonts w:ascii="Arial" w:eastAsia="Times New Roman" w:hAnsi="Arial" w:cs="Arial"/>
          <w:color w:val="5B6C77"/>
          <w:sz w:val="24"/>
          <w:szCs w:val="24"/>
          <w:lang w:bidi="bn-IN"/>
        </w:rPr>
      </w:pPr>
      <w:r w:rsidRPr="00BF5D27">
        <w:rPr>
          <w:rFonts w:ascii="Arial" w:eastAsia="Times New Roman" w:hAnsi="Arial" w:cs="Vrinda"/>
          <w:color w:val="5B6C77"/>
          <w:sz w:val="24"/>
          <w:szCs w:val="24"/>
          <w:bdr w:val="none" w:sz="0" w:space="0" w:color="auto" w:frame="1"/>
          <w:cs/>
          <w:lang w:bidi="bn-IN"/>
        </w:rPr>
        <w:t>অভ্যন্তরীণ সার্বভৌমত্ব হলো রাষ্ট্রের সার্বভৌম ক্ষমতা যার দ্বারা রাষ্ট্র তার সমস্ত ব্যক্তি</w:t>
      </w:r>
      <w:r w:rsidRPr="00BF5D27">
        <w:rPr>
          <w:rFonts w:ascii="Arial" w:eastAsia="Times New Roman" w:hAnsi="Arial" w:cs="Arial"/>
          <w:color w:val="5B6C77"/>
          <w:sz w:val="24"/>
          <w:szCs w:val="24"/>
          <w:bdr w:val="none" w:sz="0" w:space="0" w:color="auto" w:frame="1"/>
          <w:lang w:bidi="bn-IN"/>
        </w:rPr>
        <w:t xml:space="preserve">, </w:t>
      </w:r>
      <w:r w:rsidRPr="00BF5D27">
        <w:rPr>
          <w:rFonts w:ascii="Arial" w:eastAsia="Times New Roman" w:hAnsi="Arial" w:cs="Vrinda"/>
          <w:color w:val="5B6C77"/>
          <w:sz w:val="24"/>
          <w:szCs w:val="24"/>
          <w:bdr w:val="none" w:sz="0" w:space="0" w:color="auto" w:frame="1"/>
          <w:cs/>
          <w:lang w:bidi="bn-IN"/>
        </w:rPr>
        <w:t>গোষ্ঠী এবং প্রতিষ্ঠানের উপর চূড়ান্ত ক্ষমতা প্রয়োগ করে। আইন হল রাষ্ট্রের ভৌগোলিক সীমানার মধ্যে সার্বভৌমের চূড়ান্ত আদেশ। এই আইন অনুসারে রাষ্ট্রের কার্যাবলী পরিচালিত হয়। অভ্যন্তরীণ সার্বভৌমে আইন ভঙ্গকারীকে কঠোর শাস্তি দিতে পারে।</w:t>
      </w:r>
    </w:p>
    <w:p w:rsidR="00BF5D27" w:rsidRPr="00BF5D27" w:rsidRDefault="00BF5D27" w:rsidP="00BF5D27">
      <w:pPr>
        <w:shd w:val="clear" w:color="auto" w:fill="FFFFFF"/>
        <w:spacing w:after="0" w:line="240" w:lineRule="auto"/>
        <w:jc w:val="both"/>
        <w:textAlignment w:val="baseline"/>
        <w:rPr>
          <w:rFonts w:ascii="Arial" w:eastAsia="Times New Roman" w:hAnsi="Arial" w:cs="Arial"/>
          <w:color w:val="5B6C77"/>
          <w:sz w:val="24"/>
          <w:szCs w:val="24"/>
          <w:lang w:bidi="bn-IN"/>
        </w:rPr>
      </w:pPr>
      <w:r w:rsidRPr="00BF5D27">
        <w:rPr>
          <w:rFonts w:ascii="Arial" w:eastAsia="Times New Roman" w:hAnsi="Arial" w:cs="Arial"/>
          <w:color w:val="5B6C77"/>
          <w:sz w:val="24"/>
          <w:szCs w:val="24"/>
          <w:bdr w:val="none" w:sz="0" w:space="0" w:color="auto" w:frame="1"/>
          <w:lang w:bidi="bn-IN"/>
        </w:rPr>
        <w:br/>
      </w:r>
    </w:p>
    <w:p w:rsidR="00BF5D27" w:rsidRPr="00BF5D27" w:rsidRDefault="00BF5D27" w:rsidP="00BF5D27">
      <w:pPr>
        <w:shd w:val="clear" w:color="auto" w:fill="FFFFFF"/>
        <w:spacing w:after="0" w:line="240" w:lineRule="auto"/>
        <w:jc w:val="both"/>
        <w:textAlignment w:val="baseline"/>
        <w:rPr>
          <w:rFonts w:ascii="Arial" w:eastAsia="Times New Roman" w:hAnsi="Arial" w:cs="Arial"/>
          <w:color w:val="5B6C77"/>
          <w:sz w:val="24"/>
          <w:szCs w:val="24"/>
          <w:lang w:bidi="bn-IN"/>
        </w:rPr>
      </w:pPr>
      <w:r w:rsidRPr="00BF5D27">
        <w:rPr>
          <w:rFonts w:ascii="Arial" w:eastAsia="Times New Roman" w:hAnsi="Arial" w:cs="Vrinda"/>
          <w:color w:val="5B6C77"/>
          <w:sz w:val="24"/>
          <w:szCs w:val="24"/>
          <w:bdr w:val="none" w:sz="0" w:space="0" w:color="auto" w:frame="1"/>
          <w:cs/>
          <w:lang w:bidi="bn-IN"/>
        </w:rPr>
        <w:t>বাহ্যিক সার্বভৌমত্ব রাষ্ট্রের সার্বভৌমত্বকে বোঝায় যার দ্বারা কোন রাষ্ট্র কোন বিদেশী রাষ্ট্র দ্বারা আক্রান্ত হবে না। অর্থাৎ রাষ্ট্রের বাহ্যিক সার্বভৌমত্বের অর্থ হল রাষ্ট্র বহিরাগত শক্তির নিয়ন্ত্রণ থেকে মুক্ত। এক রাষ্ট্র অন্য রাষ্ট্রের ইচ্ছা ও নিয়ন্ত্রণ থেকে সম্পূর্ণ মুক্ত।</w:t>
      </w:r>
    </w:p>
    <w:p w:rsidR="00BF5D27" w:rsidRPr="00BF5D27" w:rsidRDefault="00BF5D27" w:rsidP="00BF5D27">
      <w:pPr>
        <w:shd w:val="clear" w:color="auto" w:fill="FFFFFF"/>
        <w:spacing w:after="0" w:line="240" w:lineRule="auto"/>
        <w:jc w:val="both"/>
        <w:textAlignment w:val="baseline"/>
        <w:rPr>
          <w:rFonts w:ascii="Arial" w:eastAsia="Times New Roman" w:hAnsi="Arial" w:cs="Arial"/>
          <w:color w:val="5B6C77"/>
          <w:sz w:val="24"/>
          <w:szCs w:val="24"/>
          <w:lang w:bidi="bn-IN"/>
        </w:rPr>
      </w:pPr>
      <w:r w:rsidRPr="00BF5D27">
        <w:rPr>
          <w:rFonts w:ascii="Arial" w:eastAsia="Times New Roman" w:hAnsi="Arial" w:cs="Arial"/>
          <w:color w:val="5B6C77"/>
          <w:sz w:val="24"/>
          <w:szCs w:val="24"/>
          <w:bdr w:val="none" w:sz="0" w:space="0" w:color="auto" w:frame="1"/>
          <w:lang w:bidi="bn-IN"/>
        </w:rPr>
        <w:br/>
      </w:r>
    </w:p>
    <w:p w:rsidR="00BF5D27" w:rsidRPr="00BF5D27" w:rsidRDefault="00BF5D27" w:rsidP="00BF5D27">
      <w:pPr>
        <w:shd w:val="clear" w:color="auto" w:fill="FFFFFF"/>
        <w:spacing w:after="0" w:line="240" w:lineRule="auto"/>
        <w:jc w:val="both"/>
        <w:textAlignment w:val="baseline"/>
        <w:rPr>
          <w:rFonts w:ascii="Arial" w:eastAsia="Times New Roman" w:hAnsi="Arial" w:cs="Arial"/>
          <w:color w:val="5B6C77"/>
          <w:sz w:val="24"/>
          <w:szCs w:val="24"/>
          <w:lang w:bidi="bn-IN"/>
        </w:rPr>
      </w:pPr>
      <w:r w:rsidRPr="00BF5D27">
        <w:rPr>
          <w:rFonts w:ascii="Arial" w:eastAsia="Times New Roman" w:hAnsi="Arial" w:cs="Vrinda"/>
          <w:b/>
          <w:bCs/>
          <w:color w:val="5B6C77"/>
          <w:sz w:val="24"/>
          <w:szCs w:val="24"/>
          <w:bdr w:val="none" w:sz="0" w:space="0" w:color="auto" w:frame="1"/>
          <w:cs/>
          <w:lang w:bidi="bn-IN"/>
        </w:rPr>
        <w:t>৩. আইনগত ও রাজনৈতিক সার্বভৌমত্ব (</w:t>
      </w:r>
      <w:r w:rsidRPr="00BF5D27">
        <w:rPr>
          <w:rFonts w:ascii="Arial" w:eastAsia="Times New Roman" w:hAnsi="Arial" w:cs="Arial"/>
          <w:b/>
          <w:bCs/>
          <w:color w:val="5B6C77"/>
          <w:sz w:val="24"/>
          <w:szCs w:val="24"/>
          <w:bdr w:val="none" w:sz="0" w:space="0" w:color="auto" w:frame="1"/>
          <w:lang w:bidi="bn-IN"/>
        </w:rPr>
        <w:t>Legal and Political Sovereignty)</w:t>
      </w:r>
    </w:p>
    <w:p w:rsidR="00BF5D27" w:rsidRPr="00BF5D27" w:rsidRDefault="00BF5D27" w:rsidP="00BF5D27">
      <w:pPr>
        <w:shd w:val="clear" w:color="auto" w:fill="FFFFFF"/>
        <w:spacing w:after="0" w:line="240" w:lineRule="auto"/>
        <w:jc w:val="both"/>
        <w:textAlignment w:val="baseline"/>
        <w:rPr>
          <w:rFonts w:ascii="Arial" w:eastAsia="Times New Roman" w:hAnsi="Arial" w:cs="Arial"/>
          <w:color w:val="5B6C77"/>
          <w:sz w:val="24"/>
          <w:szCs w:val="24"/>
          <w:lang w:bidi="bn-IN"/>
        </w:rPr>
      </w:pPr>
      <w:r w:rsidRPr="00BF5D27">
        <w:rPr>
          <w:rFonts w:ascii="Arial" w:eastAsia="Times New Roman" w:hAnsi="Arial" w:cs="Vrinda"/>
          <w:color w:val="5B6C77"/>
          <w:sz w:val="24"/>
          <w:szCs w:val="24"/>
          <w:bdr w:val="none" w:sz="0" w:space="0" w:color="auto" w:frame="1"/>
          <w:cs/>
          <w:lang w:bidi="bn-IN"/>
        </w:rPr>
        <w:t>আইনগত সার্বভৌমত্ব হল রাষ্ট্রের চূড়ান্ত ক্ষমতা যার দ্বারা রাষ্ট্র আইন প্রণয়ন করে এবং তা প্রয়োগ করে। আইনগত সার্বভৌম ক্ষমতা রাষ্ট্রের অবাধ ক্ষমতা</w:t>
      </w:r>
      <w:r w:rsidRPr="00BF5D27">
        <w:rPr>
          <w:rFonts w:ascii="Arial" w:eastAsia="Times New Roman" w:hAnsi="Arial" w:cs="Arial"/>
          <w:color w:val="5B6C77"/>
          <w:sz w:val="24"/>
          <w:szCs w:val="24"/>
          <w:bdr w:val="none" w:sz="0" w:space="0" w:color="auto" w:frame="1"/>
          <w:lang w:bidi="bn-IN"/>
        </w:rPr>
        <w:t xml:space="preserve">; </w:t>
      </w:r>
      <w:r w:rsidRPr="00BF5D27">
        <w:rPr>
          <w:rFonts w:ascii="Arial" w:eastAsia="Times New Roman" w:hAnsi="Arial" w:cs="Vrinda"/>
          <w:color w:val="5B6C77"/>
          <w:sz w:val="24"/>
          <w:szCs w:val="24"/>
          <w:bdr w:val="none" w:sz="0" w:space="0" w:color="auto" w:frame="1"/>
          <w:cs/>
          <w:lang w:bidi="bn-IN"/>
        </w:rPr>
        <w:t>কেউ তা অমান্য করতে পারে না। ব্রিটেন</w:t>
      </w:r>
      <w:r w:rsidRPr="00BF5D27">
        <w:rPr>
          <w:rFonts w:ascii="Arial" w:eastAsia="Times New Roman" w:hAnsi="Arial" w:cs="Arial"/>
          <w:color w:val="5B6C77"/>
          <w:sz w:val="24"/>
          <w:szCs w:val="24"/>
          <w:bdr w:val="none" w:sz="0" w:space="0" w:color="auto" w:frame="1"/>
          <w:lang w:bidi="bn-IN"/>
        </w:rPr>
        <w:t xml:space="preserve">, </w:t>
      </w:r>
      <w:r w:rsidRPr="00BF5D27">
        <w:rPr>
          <w:rFonts w:ascii="Arial" w:eastAsia="Times New Roman" w:hAnsi="Arial" w:cs="Vrinda"/>
          <w:color w:val="5B6C77"/>
          <w:sz w:val="24"/>
          <w:szCs w:val="24"/>
          <w:bdr w:val="none" w:sz="0" w:space="0" w:color="auto" w:frame="1"/>
          <w:cs/>
          <w:lang w:bidi="bn-IN"/>
        </w:rPr>
        <w:t>ভারত এবং বাংলাদেশে আইনগত সার্বভৌম ক্ষমতা রয়েছে। এই সার্বভৌমত্বকে আইনসভার চূড়ান্ত ক্ষমতা হিসাবে দেখা হয়।</w:t>
      </w:r>
    </w:p>
    <w:p w:rsidR="00BF5D27" w:rsidRPr="00BF5D27" w:rsidRDefault="00BF5D27" w:rsidP="00BF5D27">
      <w:pPr>
        <w:shd w:val="clear" w:color="auto" w:fill="FFFFFF"/>
        <w:spacing w:after="0" w:line="240" w:lineRule="auto"/>
        <w:jc w:val="both"/>
        <w:textAlignment w:val="baseline"/>
        <w:rPr>
          <w:rFonts w:ascii="Arial" w:eastAsia="Times New Roman" w:hAnsi="Arial" w:cs="Arial"/>
          <w:color w:val="5B6C77"/>
          <w:sz w:val="24"/>
          <w:szCs w:val="24"/>
          <w:lang w:bidi="bn-IN"/>
        </w:rPr>
      </w:pPr>
      <w:r w:rsidRPr="00BF5D27">
        <w:rPr>
          <w:rFonts w:ascii="Arial" w:eastAsia="Times New Roman" w:hAnsi="Arial" w:cs="Arial"/>
          <w:color w:val="5B6C77"/>
          <w:sz w:val="24"/>
          <w:szCs w:val="24"/>
          <w:bdr w:val="none" w:sz="0" w:space="0" w:color="auto" w:frame="1"/>
          <w:lang w:bidi="bn-IN"/>
        </w:rPr>
        <w:br/>
      </w:r>
    </w:p>
    <w:p w:rsidR="00BF5D27" w:rsidRPr="00BF5D27" w:rsidRDefault="00BF5D27" w:rsidP="00BF5D27">
      <w:pPr>
        <w:shd w:val="clear" w:color="auto" w:fill="FFFFFF"/>
        <w:spacing w:after="0" w:line="240" w:lineRule="auto"/>
        <w:jc w:val="both"/>
        <w:textAlignment w:val="baseline"/>
        <w:rPr>
          <w:rFonts w:ascii="Arial" w:eastAsia="Times New Roman" w:hAnsi="Arial" w:cs="Arial"/>
          <w:color w:val="5B6C77"/>
          <w:sz w:val="24"/>
          <w:szCs w:val="24"/>
          <w:lang w:bidi="bn-IN"/>
        </w:rPr>
      </w:pPr>
      <w:r w:rsidRPr="00BF5D27">
        <w:rPr>
          <w:rFonts w:ascii="Arial" w:eastAsia="Times New Roman" w:hAnsi="Arial" w:cs="Vrinda"/>
          <w:color w:val="5B6C77"/>
          <w:sz w:val="24"/>
          <w:szCs w:val="24"/>
          <w:bdr w:val="none" w:sz="0" w:space="0" w:color="auto" w:frame="1"/>
          <w:cs/>
          <w:lang w:bidi="bn-IN"/>
        </w:rPr>
        <w:t>রাজনৈতিক সার্বভৌমত্বের অস্তিত্ব প্রকাশ্য নয়। সাধারণভাবে বলতে গেলে</w:t>
      </w:r>
      <w:r w:rsidRPr="00BF5D27">
        <w:rPr>
          <w:rFonts w:ascii="Arial" w:eastAsia="Times New Roman" w:hAnsi="Arial" w:cs="Arial"/>
          <w:color w:val="5B6C77"/>
          <w:sz w:val="24"/>
          <w:szCs w:val="24"/>
          <w:bdr w:val="none" w:sz="0" w:space="0" w:color="auto" w:frame="1"/>
          <w:lang w:bidi="bn-IN"/>
        </w:rPr>
        <w:t xml:space="preserve">, </w:t>
      </w:r>
      <w:r w:rsidRPr="00BF5D27">
        <w:rPr>
          <w:rFonts w:ascii="Arial" w:eastAsia="Times New Roman" w:hAnsi="Arial" w:cs="Vrinda"/>
          <w:color w:val="5B6C77"/>
          <w:sz w:val="24"/>
          <w:szCs w:val="24"/>
          <w:bdr w:val="none" w:sz="0" w:space="0" w:color="auto" w:frame="1"/>
          <w:cs/>
          <w:lang w:bidi="bn-IN"/>
        </w:rPr>
        <w:t>ভোটারদের রাজনৈতিক সার্বভৌমত্ব রয়েছে। রাজনৈতিক সার্বভৌম ইচ্ছা নিজেকে একটি বৈধ সার্বভৌম আইনে রূপান্তরিত করে। জনমত এবং জনসাধারণের প্রতিক্রিয়া দ্বারা প্রভাবিত হয়ে আইনগত সার্বভৌম তার সিদ্ধান্ত নেয়।</w:t>
      </w:r>
    </w:p>
    <w:p w:rsidR="00BF5D27" w:rsidRPr="00BF5D27" w:rsidRDefault="00BF5D27" w:rsidP="00BF5D27">
      <w:pPr>
        <w:shd w:val="clear" w:color="auto" w:fill="FFFFFF"/>
        <w:spacing w:after="0" w:line="240" w:lineRule="auto"/>
        <w:jc w:val="both"/>
        <w:textAlignment w:val="baseline"/>
        <w:rPr>
          <w:rFonts w:ascii="Arial" w:eastAsia="Times New Roman" w:hAnsi="Arial" w:cs="Arial"/>
          <w:color w:val="5B6C77"/>
          <w:sz w:val="24"/>
          <w:szCs w:val="24"/>
          <w:lang w:bidi="bn-IN"/>
        </w:rPr>
      </w:pPr>
      <w:r w:rsidRPr="00BF5D27">
        <w:rPr>
          <w:rFonts w:ascii="Arial" w:eastAsia="Times New Roman" w:hAnsi="Arial" w:cs="Arial"/>
          <w:color w:val="5B6C77"/>
          <w:sz w:val="24"/>
          <w:szCs w:val="24"/>
          <w:bdr w:val="none" w:sz="0" w:space="0" w:color="auto" w:frame="1"/>
          <w:lang w:bidi="bn-IN"/>
        </w:rPr>
        <w:br/>
      </w:r>
      <w:r w:rsidRPr="00BF5D27">
        <w:rPr>
          <w:rFonts w:ascii="Arial" w:eastAsia="Times New Roman" w:hAnsi="Arial" w:cs="Vrinda"/>
          <w:b/>
          <w:bCs/>
          <w:color w:val="5B6C77"/>
          <w:sz w:val="24"/>
          <w:szCs w:val="24"/>
          <w:bdr w:val="none" w:sz="0" w:space="0" w:color="auto" w:frame="1"/>
          <w:cs/>
          <w:lang w:bidi="bn-IN"/>
        </w:rPr>
        <w:t>৪. ডি জুরে এবং ডি ফ্যাক্টো সার্বভৌমত্ব (</w:t>
      </w:r>
      <w:r w:rsidRPr="00BF5D27">
        <w:rPr>
          <w:rFonts w:ascii="Arial" w:eastAsia="Times New Roman" w:hAnsi="Arial" w:cs="Arial"/>
          <w:b/>
          <w:bCs/>
          <w:color w:val="5B6C77"/>
          <w:sz w:val="24"/>
          <w:szCs w:val="24"/>
          <w:bdr w:val="none" w:sz="0" w:space="0" w:color="auto" w:frame="1"/>
          <w:lang w:bidi="bn-IN"/>
        </w:rPr>
        <w:t>De Jure and De Facto Sovereignty)</w:t>
      </w:r>
    </w:p>
    <w:p w:rsidR="00BF5D27" w:rsidRPr="00BF5D27" w:rsidRDefault="00BF5D27" w:rsidP="00BF5D27">
      <w:pPr>
        <w:shd w:val="clear" w:color="auto" w:fill="FFFFFF"/>
        <w:spacing w:after="0" w:line="240" w:lineRule="auto"/>
        <w:jc w:val="both"/>
        <w:textAlignment w:val="baseline"/>
        <w:rPr>
          <w:rFonts w:ascii="Arial" w:eastAsia="Times New Roman" w:hAnsi="Arial" w:cs="Arial"/>
          <w:color w:val="5B6C77"/>
          <w:sz w:val="24"/>
          <w:szCs w:val="24"/>
          <w:bdr w:val="none" w:sz="0" w:space="0" w:color="auto" w:frame="1"/>
          <w:lang w:bidi="bn-IN"/>
        </w:rPr>
      </w:pPr>
      <w:r w:rsidRPr="00BF5D27">
        <w:rPr>
          <w:rFonts w:ascii="Arial" w:eastAsia="Times New Roman" w:hAnsi="Arial" w:cs="Vrinda"/>
          <w:color w:val="5B6C77"/>
          <w:sz w:val="24"/>
          <w:szCs w:val="24"/>
          <w:bdr w:val="none" w:sz="0" w:space="0" w:color="auto" w:frame="1"/>
          <w:cs/>
          <w:lang w:bidi="bn-IN"/>
        </w:rPr>
        <w:lastRenderedPageBreak/>
        <w:t>ডি-ফ্যাক্টো সার্বভৌম হল সেই ব্যক্তি যার সার্বভৌমত্বের কোন আইনি দাবি নেই কিন্তু প্রকৃতপক্ষে এটির অধিকারী এবং এর আইন প্রণয়ন ও প্রয়োগ করার জন্য প্রয়োজনীয় শক্তি প্রয়োগ করে</w:t>
      </w:r>
      <w:r w:rsidRPr="00BF5D27">
        <w:rPr>
          <w:rFonts w:ascii="Arial" w:eastAsia="Times New Roman" w:hAnsi="Arial" w:cs="Mangal"/>
          <w:color w:val="5B6C77"/>
          <w:sz w:val="24"/>
          <w:szCs w:val="24"/>
          <w:bdr w:val="none" w:sz="0" w:space="0" w:color="auto" w:frame="1"/>
          <w:cs/>
          <w:lang w:bidi="hi-IN"/>
        </w:rPr>
        <w:t>।</w:t>
      </w:r>
    </w:p>
    <w:p w:rsidR="00BF5D27" w:rsidRPr="00BF5D27" w:rsidRDefault="00BF5D27" w:rsidP="00BF5D27">
      <w:pPr>
        <w:shd w:val="clear" w:color="auto" w:fill="FFFFFF"/>
        <w:spacing w:after="0" w:line="240" w:lineRule="auto"/>
        <w:jc w:val="both"/>
        <w:textAlignment w:val="baseline"/>
        <w:rPr>
          <w:rFonts w:ascii="Arial" w:eastAsia="Times New Roman" w:hAnsi="Arial" w:cs="Arial"/>
          <w:color w:val="5B6C77"/>
          <w:sz w:val="24"/>
          <w:szCs w:val="24"/>
          <w:bdr w:val="none" w:sz="0" w:space="0" w:color="auto" w:frame="1"/>
          <w:lang w:bidi="bn-IN"/>
        </w:rPr>
      </w:pPr>
      <w:r w:rsidRPr="00BF5D27">
        <w:rPr>
          <w:rFonts w:ascii="Arial" w:eastAsia="Times New Roman" w:hAnsi="Arial" w:cs="Vrinda"/>
          <w:color w:val="5B6C77"/>
          <w:sz w:val="24"/>
          <w:szCs w:val="24"/>
          <w:bdr w:val="none" w:sz="0" w:space="0" w:color="auto" w:frame="1"/>
          <w:cs/>
          <w:lang w:bidi="bn-IN"/>
        </w:rPr>
        <w:t>ডি-জুর সার্বভৌম হল সেই ব্যক্তি যার সার্বভৌমত্বের আইনি দাবি আছে কিন্তু বাস্তবে তার অধিকার নেই।</w:t>
      </w:r>
    </w:p>
    <w:p w:rsidR="00BF5D27" w:rsidRPr="00BF5D27" w:rsidRDefault="00BF5D27" w:rsidP="00BF5D27">
      <w:pPr>
        <w:shd w:val="clear" w:color="auto" w:fill="FFFFFF"/>
        <w:spacing w:after="0" w:line="240" w:lineRule="auto"/>
        <w:jc w:val="both"/>
        <w:textAlignment w:val="baseline"/>
        <w:rPr>
          <w:rFonts w:ascii="Arial" w:eastAsia="Times New Roman" w:hAnsi="Arial" w:cs="Arial"/>
          <w:color w:val="5B6C77"/>
          <w:sz w:val="24"/>
          <w:szCs w:val="24"/>
          <w:lang w:bidi="bn-IN"/>
        </w:rPr>
      </w:pPr>
    </w:p>
    <w:p w:rsidR="00BF5D27" w:rsidRPr="00BF5D27" w:rsidRDefault="00BF5D27" w:rsidP="00BF5D27">
      <w:pPr>
        <w:shd w:val="clear" w:color="auto" w:fill="FFFFFF"/>
        <w:spacing w:after="0" w:line="240" w:lineRule="auto"/>
        <w:jc w:val="both"/>
        <w:textAlignment w:val="baseline"/>
        <w:rPr>
          <w:rFonts w:ascii="Arial" w:eastAsia="Times New Roman" w:hAnsi="Arial" w:cs="Arial"/>
          <w:color w:val="5B6C77"/>
          <w:sz w:val="24"/>
          <w:szCs w:val="24"/>
          <w:lang w:bidi="bn-IN"/>
        </w:rPr>
      </w:pPr>
      <w:r w:rsidRPr="00BF5D27">
        <w:rPr>
          <w:rFonts w:ascii="Arial" w:eastAsia="Times New Roman" w:hAnsi="Arial" w:cs="Vrinda"/>
          <w:b/>
          <w:bCs/>
          <w:color w:val="5B6C77"/>
          <w:sz w:val="24"/>
          <w:szCs w:val="24"/>
          <w:bdr w:val="none" w:sz="0" w:space="0" w:color="auto" w:frame="1"/>
          <w:cs/>
          <w:lang w:bidi="bn-IN"/>
        </w:rPr>
        <w:t>৫. জনপ্রিয় সার্বভৌমত্ব (</w:t>
      </w:r>
      <w:r w:rsidRPr="00BF5D27">
        <w:rPr>
          <w:rFonts w:ascii="Arial" w:eastAsia="Times New Roman" w:hAnsi="Arial" w:cs="Arial"/>
          <w:b/>
          <w:bCs/>
          <w:color w:val="5B6C77"/>
          <w:sz w:val="24"/>
          <w:szCs w:val="24"/>
          <w:bdr w:val="none" w:sz="0" w:space="0" w:color="auto" w:frame="1"/>
          <w:lang w:bidi="bn-IN"/>
        </w:rPr>
        <w:t>Popular Sovereignty)</w:t>
      </w:r>
    </w:p>
    <w:p w:rsidR="00BF5D27" w:rsidRPr="00BF5D27" w:rsidRDefault="00BF5D27" w:rsidP="00BF5D27">
      <w:pPr>
        <w:shd w:val="clear" w:color="auto" w:fill="FFFFFF"/>
        <w:spacing w:after="0" w:line="240" w:lineRule="auto"/>
        <w:jc w:val="both"/>
        <w:textAlignment w:val="baseline"/>
        <w:rPr>
          <w:rFonts w:ascii="Arial" w:eastAsia="Times New Roman" w:hAnsi="Arial" w:cs="Arial"/>
          <w:color w:val="5B6C77"/>
          <w:sz w:val="24"/>
          <w:szCs w:val="24"/>
          <w:lang w:bidi="bn-IN"/>
        </w:rPr>
      </w:pPr>
      <w:r w:rsidRPr="00BF5D27">
        <w:rPr>
          <w:rFonts w:ascii="Arial" w:eastAsia="Times New Roman" w:hAnsi="Arial" w:cs="Vrinda"/>
          <w:color w:val="5B6C77"/>
          <w:sz w:val="24"/>
          <w:szCs w:val="24"/>
          <w:bdr w:val="none" w:sz="0" w:space="0" w:color="auto" w:frame="1"/>
          <w:cs/>
          <w:lang w:bidi="bn-IN"/>
        </w:rPr>
        <w:t>জনপ্রিয় সার্বভৌমত্ব মানে সার্বভৌমত্ব জনগণের হাতে। সরকারের শাসন ক্ষমতার ভিত্তি হচ্ছে জনসমর্থন। ষোড়শ এবং সপ্তদশ শতাব্দীতে রাজতন্ত্রের বিরুদ্ধে প্রতিবাদের মাধ্যমে প্রথম জনপ্রিয় সার্বভৌমত্বের আহ্বান প্রতিফলিত হয়েছিল।</w:t>
      </w:r>
    </w:p>
    <w:p w:rsidR="00BF5D27" w:rsidRPr="00BF5D27" w:rsidRDefault="00BF5D27" w:rsidP="00BF5D27">
      <w:pPr>
        <w:shd w:val="clear" w:color="auto" w:fill="FFFFFF"/>
        <w:spacing w:after="0" w:line="240" w:lineRule="auto"/>
        <w:jc w:val="both"/>
        <w:textAlignment w:val="baseline"/>
        <w:rPr>
          <w:rFonts w:ascii="Arial" w:eastAsia="Times New Roman" w:hAnsi="Arial" w:cs="Arial"/>
          <w:color w:val="5B6C77"/>
          <w:sz w:val="24"/>
          <w:szCs w:val="24"/>
          <w:lang w:bidi="bn-IN"/>
        </w:rPr>
      </w:pPr>
      <w:r w:rsidRPr="00BF5D27">
        <w:rPr>
          <w:rFonts w:ascii="Arial" w:eastAsia="Times New Roman" w:hAnsi="Arial" w:cs="Arial"/>
          <w:color w:val="5B6C77"/>
          <w:sz w:val="24"/>
          <w:szCs w:val="24"/>
          <w:bdr w:val="none" w:sz="0" w:space="0" w:color="auto" w:frame="1"/>
          <w:lang w:bidi="bn-IN"/>
        </w:rPr>
        <w:br/>
      </w:r>
    </w:p>
    <w:p w:rsidR="00BF5D27" w:rsidRPr="00BF5D27" w:rsidRDefault="00BF5D27" w:rsidP="00BF5D27">
      <w:pPr>
        <w:shd w:val="clear" w:color="auto" w:fill="FFFFFF"/>
        <w:spacing w:after="0" w:line="240" w:lineRule="auto"/>
        <w:jc w:val="both"/>
        <w:textAlignment w:val="baseline"/>
        <w:rPr>
          <w:rFonts w:ascii="Arial" w:eastAsia="Times New Roman" w:hAnsi="Arial" w:cs="Arial"/>
          <w:color w:val="5B6C77"/>
          <w:sz w:val="24"/>
          <w:szCs w:val="24"/>
          <w:lang w:bidi="bn-IN"/>
        </w:rPr>
      </w:pPr>
      <w:r w:rsidRPr="00BF5D27">
        <w:rPr>
          <w:rFonts w:ascii="Arial" w:eastAsia="Times New Roman" w:hAnsi="Arial" w:cs="Vrinda"/>
          <w:color w:val="5B6C77"/>
          <w:sz w:val="24"/>
          <w:szCs w:val="24"/>
          <w:bdr w:val="none" w:sz="0" w:space="0" w:color="auto" w:frame="1"/>
          <w:cs/>
          <w:lang w:bidi="bn-IN"/>
        </w:rPr>
        <w:t>ইংল্যান্ডের গৌরবময় বিপ্লবে (১৬৮৮) জনগণের সার্বভৌমত্বের আংশিক প্রতিষ্ঠা লক্ষ্য করা যায়। জন লকের সিভিল গভর্নমেন্টের দুই ট্রিটিসিসে স্পষ্টভাবে ঘোষণা করা হয়েছে যে রাজার শাসন জনগণের সম্মতির উপর নির্ভর করে।</w:t>
      </w:r>
    </w:p>
    <w:p w:rsidR="00BF5D27" w:rsidRPr="00BF5D27" w:rsidRDefault="00BF5D27" w:rsidP="00BF5D27">
      <w:pPr>
        <w:shd w:val="clear" w:color="auto" w:fill="FFFFFF"/>
        <w:spacing w:after="0" w:line="240" w:lineRule="auto"/>
        <w:jc w:val="both"/>
        <w:textAlignment w:val="baseline"/>
        <w:rPr>
          <w:rFonts w:ascii="Arial" w:eastAsia="Times New Roman" w:hAnsi="Arial" w:cs="Arial"/>
          <w:color w:val="5B6C77"/>
          <w:sz w:val="24"/>
          <w:szCs w:val="24"/>
          <w:lang w:bidi="bn-IN"/>
        </w:rPr>
      </w:pPr>
      <w:r w:rsidRPr="00BF5D27">
        <w:rPr>
          <w:rFonts w:ascii="Arial" w:eastAsia="Times New Roman" w:hAnsi="Arial" w:cs="Arial"/>
          <w:color w:val="5B6C77"/>
          <w:sz w:val="24"/>
          <w:szCs w:val="24"/>
          <w:bdr w:val="none" w:sz="0" w:space="0" w:color="auto" w:frame="1"/>
          <w:lang w:bidi="bn-IN"/>
        </w:rPr>
        <w:br/>
      </w:r>
    </w:p>
    <w:p w:rsidR="00BF5D27" w:rsidRPr="00BF5D27" w:rsidRDefault="00BF5D27" w:rsidP="00BF5D27">
      <w:pPr>
        <w:shd w:val="clear" w:color="auto" w:fill="FFFFFF"/>
        <w:spacing w:after="0" w:line="240" w:lineRule="auto"/>
        <w:jc w:val="both"/>
        <w:textAlignment w:val="baseline"/>
        <w:rPr>
          <w:rFonts w:ascii="Arial" w:eastAsia="Times New Roman" w:hAnsi="Arial" w:cs="Arial"/>
          <w:color w:val="5B6C77"/>
          <w:sz w:val="24"/>
          <w:szCs w:val="24"/>
          <w:lang w:bidi="bn-IN"/>
        </w:rPr>
      </w:pPr>
      <w:r w:rsidRPr="00BF5D27">
        <w:rPr>
          <w:rFonts w:ascii="Arial" w:eastAsia="Times New Roman" w:hAnsi="Arial" w:cs="Vrinda"/>
          <w:color w:val="5B6C77"/>
          <w:sz w:val="24"/>
          <w:szCs w:val="24"/>
          <w:bdr w:val="none" w:sz="0" w:space="0" w:color="auto" w:frame="1"/>
          <w:cs/>
          <w:lang w:bidi="bn-IN"/>
        </w:rPr>
        <w:t>ফরাসি বিপ্লবে জনগণের সার্বভৌমত্বের দাবি ছিল। রুশোর চিন্তাধারাও জনপ্রিয় সার্বভৌমত্বের সুস্পষ্ট পরিচয়ের সাথে মিলে যায়।</w:t>
      </w:r>
    </w:p>
    <w:p w:rsidR="00BF5D27" w:rsidRPr="005A3EF1" w:rsidRDefault="00BF5D27" w:rsidP="00BF5D27">
      <w:pPr>
        <w:jc w:val="both"/>
        <w:textAlignment w:val="baseline"/>
        <w:rPr>
          <w:sz w:val="24"/>
          <w:szCs w:val="24"/>
        </w:rPr>
      </w:pPr>
      <w:r w:rsidRPr="005A3EF1">
        <w:rPr>
          <w:rFonts w:cs="Vrinda"/>
          <w:sz w:val="24"/>
          <w:szCs w:val="24"/>
          <w:bdr w:val="none" w:sz="0" w:space="0" w:color="auto" w:frame="1"/>
          <w:cs/>
          <w:lang w:bidi="bn-IN"/>
        </w:rPr>
        <w:t>জনপ্রিয় সার্বভৌমত্বের নীতি আমেরিকার স্বাধীনতায় আন্দোলনেও</w:t>
      </w:r>
      <w:r w:rsidRPr="005A3EF1">
        <w:rPr>
          <w:sz w:val="24"/>
          <w:szCs w:val="24"/>
          <w:bdr w:val="none" w:sz="0" w:space="0" w:color="auto" w:frame="1"/>
        </w:rPr>
        <w:t> (1776) </w:t>
      </w:r>
      <w:r w:rsidRPr="005A3EF1">
        <w:rPr>
          <w:rFonts w:cs="Vrinda"/>
          <w:sz w:val="24"/>
          <w:szCs w:val="24"/>
          <w:bdr w:val="none" w:sz="0" w:space="0" w:color="auto" w:frame="1"/>
          <w:cs/>
          <w:lang w:bidi="bn-IN"/>
        </w:rPr>
        <w:t xml:space="preserve">জনপ্রিয় হয়ে ওঠে। এছাড়া রাশিয়ায় অক্টোবর বিপ্লব </w:t>
      </w:r>
      <w:r w:rsidRPr="005A3EF1">
        <w:rPr>
          <w:rFonts w:cs="Vrinda"/>
          <w:sz w:val="24"/>
          <w:szCs w:val="24"/>
          <w:bdr w:val="none" w:sz="0" w:space="0" w:color="auto" w:frame="1"/>
          <w:rtl/>
          <w:cs/>
        </w:rPr>
        <w:t>(</w:t>
      </w:r>
      <w:r w:rsidRPr="005A3EF1">
        <w:rPr>
          <w:rFonts w:cs="Vrinda"/>
          <w:sz w:val="24"/>
          <w:szCs w:val="24"/>
          <w:bdr w:val="none" w:sz="0" w:space="0" w:color="auto" w:frame="1"/>
          <w:rtl/>
          <w:cs/>
          <w:lang w:bidi="bn-IN"/>
        </w:rPr>
        <w:t>১৯১৭</w:t>
      </w:r>
      <w:r w:rsidRPr="005A3EF1">
        <w:rPr>
          <w:rFonts w:cs="Vrinda"/>
          <w:sz w:val="24"/>
          <w:szCs w:val="24"/>
          <w:bdr w:val="none" w:sz="0" w:space="0" w:color="auto" w:frame="1"/>
          <w:rtl/>
          <w:cs/>
        </w:rPr>
        <w:t xml:space="preserve">) </w:t>
      </w:r>
      <w:r w:rsidRPr="005A3EF1">
        <w:rPr>
          <w:rFonts w:cs="Vrinda"/>
          <w:sz w:val="24"/>
          <w:szCs w:val="24"/>
          <w:bdr w:val="none" w:sz="0" w:space="0" w:color="auto" w:frame="1"/>
          <w:rtl/>
          <w:cs/>
          <w:lang w:bidi="bn-IN"/>
        </w:rPr>
        <w:t xml:space="preserve">এবং চীনে গণবিপ্লব </w:t>
      </w:r>
      <w:r w:rsidRPr="005A3EF1">
        <w:rPr>
          <w:rFonts w:cs="Vrinda"/>
          <w:sz w:val="24"/>
          <w:szCs w:val="24"/>
          <w:bdr w:val="none" w:sz="0" w:space="0" w:color="auto" w:frame="1"/>
          <w:rtl/>
          <w:cs/>
        </w:rPr>
        <w:t>(</w:t>
      </w:r>
      <w:r w:rsidRPr="005A3EF1">
        <w:rPr>
          <w:rFonts w:cs="Vrinda"/>
          <w:sz w:val="24"/>
          <w:szCs w:val="24"/>
          <w:bdr w:val="none" w:sz="0" w:space="0" w:color="auto" w:frame="1"/>
          <w:rtl/>
          <w:cs/>
          <w:lang w:bidi="bn-IN"/>
        </w:rPr>
        <w:t>১৯৪৯</w:t>
      </w:r>
      <w:r w:rsidRPr="005A3EF1">
        <w:rPr>
          <w:rFonts w:cs="Vrinda"/>
          <w:sz w:val="24"/>
          <w:szCs w:val="24"/>
          <w:bdr w:val="none" w:sz="0" w:space="0" w:color="auto" w:frame="1"/>
          <w:rtl/>
          <w:cs/>
        </w:rPr>
        <w:t xml:space="preserve">) </w:t>
      </w:r>
      <w:r w:rsidRPr="005A3EF1">
        <w:rPr>
          <w:rFonts w:cs="Vrinda"/>
          <w:sz w:val="24"/>
          <w:szCs w:val="24"/>
          <w:bdr w:val="none" w:sz="0" w:space="0" w:color="auto" w:frame="1"/>
          <w:rtl/>
          <w:cs/>
          <w:lang w:bidi="bn-IN"/>
        </w:rPr>
        <w:t>জনগণের সার্বভৌমত্ব প্রতিষ্ঠার দিকে দুটি সফল পদক্ষেপ চিহ্নিত করে।</w:t>
      </w:r>
    </w:p>
    <w:p w:rsidR="00BF5D27" w:rsidRPr="005A3EF1" w:rsidRDefault="00BF5D27" w:rsidP="00BF5D27">
      <w:pPr>
        <w:jc w:val="both"/>
        <w:textAlignment w:val="baseline"/>
        <w:rPr>
          <w:sz w:val="24"/>
          <w:szCs w:val="24"/>
        </w:rPr>
      </w:pPr>
      <w:r w:rsidRPr="005A3EF1">
        <w:rPr>
          <w:sz w:val="24"/>
          <w:szCs w:val="24"/>
          <w:bdr w:val="none" w:sz="0" w:space="0" w:color="auto" w:frame="1"/>
        </w:rPr>
        <w:br/>
      </w:r>
      <w:r w:rsidRPr="005A3EF1">
        <w:rPr>
          <w:rFonts w:ascii="Arial" w:hAnsi="Arial" w:cs="Vrinda"/>
          <w:sz w:val="24"/>
          <w:szCs w:val="24"/>
          <w:bdr w:val="none" w:sz="0" w:space="0" w:color="auto" w:frame="1"/>
          <w:cs/>
          <w:lang w:bidi="bn-IN"/>
        </w:rPr>
        <w:t>সার্বভৌমত্বের বৈশিষ্ট্য</w:t>
      </w:r>
    </w:p>
    <w:p w:rsidR="00BF5D27" w:rsidRPr="005A3EF1" w:rsidRDefault="00BF5D27" w:rsidP="00BF5D27">
      <w:pPr>
        <w:shd w:val="clear" w:color="auto" w:fill="FFFFFF"/>
        <w:jc w:val="both"/>
        <w:textAlignment w:val="baseline"/>
        <w:rPr>
          <w:rFonts w:ascii="Arial" w:hAnsi="Arial" w:cs="Arial"/>
          <w:color w:val="5B6C77"/>
          <w:sz w:val="24"/>
          <w:szCs w:val="24"/>
          <w:bdr w:val="none" w:sz="0" w:space="0" w:color="auto" w:frame="1"/>
        </w:rPr>
      </w:pPr>
      <w:r w:rsidRPr="005A3EF1">
        <w:rPr>
          <w:rFonts w:ascii="Arial" w:hAnsi="Arial" w:cs="Vrinda"/>
          <w:color w:val="5B6C77"/>
          <w:sz w:val="24"/>
          <w:szCs w:val="24"/>
          <w:bdr w:val="none" w:sz="0" w:space="0" w:color="auto" w:frame="1"/>
          <w:cs/>
          <w:lang w:bidi="bn-IN"/>
        </w:rPr>
        <w:t>সার্বভৌমত্বের প্রধান বৈশিষ্ট্যগুলি নিম্নরূপ</w:t>
      </w:r>
      <w:r w:rsidRPr="005A3EF1">
        <w:rPr>
          <w:rFonts w:ascii="Arial" w:hAnsi="Arial" w:cs="Vrinda"/>
          <w:color w:val="5B6C77"/>
          <w:sz w:val="24"/>
          <w:szCs w:val="24"/>
          <w:bdr w:val="none" w:sz="0" w:space="0" w:color="auto" w:frame="1"/>
          <w:rtl/>
          <w:cs/>
        </w:rPr>
        <w:t>:</w:t>
      </w:r>
    </w:p>
    <w:p w:rsidR="00BF5D27" w:rsidRPr="005A3EF1" w:rsidRDefault="00BF5D27" w:rsidP="00BF5D27">
      <w:pPr>
        <w:shd w:val="clear" w:color="auto" w:fill="FFFFFF"/>
        <w:jc w:val="both"/>
        <w:textAlignment w:val="baseline"/>
        <w:rPr>
          <w:rFonts w:ascii="Arial" w:hAnsi="Arial" w:cs="Arial"/>
          <w:color w:val="5B6C77"/>
          <w:sz w:val="24"/>
          <w:szCs w:val="24"/>
          <w:bdr w:val="none" w:sz="0" w:space="0" w:color="auto" w:frame="1"/>
        </w:rPr>
      </w:pPr>
      <w:r w:rsidRPr="005A3EF1">
        <w:rPr>
          <w:rFonts w:ascii="Arial" w:hAnsi="Arial" w:cs="Arial"/>
          <w:color w:val="5B6C77"/>
          <w:sz w:val="24"/>
          <w:szCs w:val="24"/>
          <w:bdr w:val="none" w:sz="0" w:space="0" w:color="auto" w:frame="1"/>
        </w:rPr>
        <w:br/>
      </w:r>
      <w:r w:rsidRPr="005A3EF1">
        <w:rPr>
          <w:rFonts w:ascii="Arial" w:hAnsi="Arial" w:cs="Vrinda"/>
          <w:b/>
          <w:bCs/>
          <w:color w:val="5B6C77"/>
          <w:sz w:val="24"/>
          <w:szCs w:val="24"/>
          <w:bdr w:val="none" w:sz="0" w:space="0" w:color="auto" w:frame="1"/>
          <w:cs/>
          <w:lang w:bidi="bn-IN"/>
        </w:rPr>
        <w:t>১</w:t>
      </w:r>
      <w:r w:rsidRPr="005A3EF1">
        <w:rPr>
          <w:rFonts w:ascii="Arial" w:hAnsi="Arial" w:cs="Vrinda"/>
          <w:b/>
          <w:bCs/>
          <w:color w:val="5B6C77"/>
          <w:sz w:val="24"/>
          <w:szCs w:val="24"/>
          <w:bdr w:val="none" w:sz="0" w:space="0" w:color="auto" w:frame="1"/>
          <w:rtl/>
          <w:cs/>
        </w:rPr>
        <w:t xml:space="preserve">. </w:t>
      </w:r>
      <w:r w:rsidRPr="005A3EF1">
        <w:rPr>
          <w:rFonts w:ascii="Arial" w:hAnsi="Arial" w:cs="Vrinda"/>
          <w:b/>
          <w:bCs/>
          <w:color w:val="5B6C77"/>
          <w:sz w:val="24"/>
          <w:szCs w:val="24"/>
          <w:bdr w:val="none" w:sz="0" w:space="0" w:color="auto" w:frame="1"/>
          <w:rtl/>
          <w:cs/>
          <w:lang w:bidi="bn-IN"/>
        </w:rPr>
        <w:t>পরমতা</w:t>
      </w:r>
    </w:p>
    <w:p w:rsidR="00BF5D27" w:rsidRPr="005A3EF1" w:rsidRDefault="00BF5D27" w:rsidP="00BF5D27">
      <w:pPr>
        <w:shd w:val="clear" w:color="auto" w:fill="FFFFFF"/>
        <w:jc w:val="both"/>
        <w:textAlignment w:val="baseline"/>
        <w:rPr>
          <w:rFonts w:ascii="Arial" w:hAnsi="Arial" w:cs="Arial"/>
          <w:color w:val="5B6C77"/>
          <w:sz w:val="24"/>
          <w:szCs w:val="24"/>
          <w:bdr w:val="none" w:sz="0" w:space="0" w:color="auto" w:frame="1"/>
        </w:rPr>
      </w:pPr>
      <w:r w:rsidRPr="005A3EF1">
        <w:rPr>
          <w:rFonts w:ascii="Arial" w:hAnsi="Arial" w:cs="Vrinda"/>
          <w:color w:val="5B6C77"/>
          <w:sz w:val="24"/>
          <w:szCs w:val="24"/>
          <w:bdr w:val="none" w:sz="0" w:space="0" w:color="auto" w:frame="1"/>
          <w:cs/>
          <w:lang w:bidi="bn-IN"/>
        </w:rPr>
        <w:t>পরমতা বলতে রাষ্ট্রের অভ্যন্তরে এবং বাইরে সার্বভৌমত্বের চেয়ে উচ্চতর কোনও আইনি ক্ষমতা নেই। কিছু আধুনিক চিন্তাবিদ এবং আইনবিদদের মতামত যে আন্তর্জাতিক আইন এটির চেয়েও উচ্চতর</w:t>
      </w:r>
      <w:r w:rsidRPr="005A3EF1">
        <w:rPr>
          <w:rFonts w:ascii="Arial" w:hAnsi="Arial" w:cs="Arial"/>
          <w:color w:val="5B6C77"/>
          <w:sz w:val="24"/>
          <w:szCs w:val="24"/>
          <w:bdr w:val="none" w:sz="0" w:space="0" w:color="auto" w:frame="1"/>
        </w:rPr>
        <w:t xml:space="preserve">, </w:t>
      </w:r>
      <w:r w:rsidRPr="005A3EF1">
        <w:rPr>
          <w:rFonts w:ascii="Arial" w:hAnsi="Arial" w:cs="Vrinda"/>
          <w:color w:val="5B6C77"/>
          <w:sz w:val="24"/>
          <w:szCs w:val="24"/>
          <w:bdr w:val="none" w:sz="0" w:space="0" w:color="auto" w:frame="1"/>
          <w:cs/>
          <w:lang w:bidi="bn-IN"/>
        </w:rPr>
        <w:t>অন্যরা তা মনে করে না।</w:t>
      </w:r>
    </w:p>
    <w:p w:rsidR="00BF5D27" w:rsidRPr="005A3EF1" w:rsidRDefault="00BF5D27" w:rsidP="00BF5D27">
      <w:pPr>
        <w:shd w:val="clear" w:color="auto" w:fill="FFFFFF"/>
        <w:jc w:val="both"/>
        <w:textAlignment w:val="baseline"/>
        <w:rPr>
          <w:rFonts w:ascii="Arial" w:hAnsi="Arial" w:cs="Arial"/>
          <w:color w:val="5B6C77"/>
          <w:sz w:val="24"/>
          <w:szCs w:val="24"/>
          <w:bdr w:val="none" w:sz="0" w:space="0" w:color="auto" w:frame="1"/>
        </w:rPr>
      </w:pPr>
      <w:r w:rsidRPr="005A3EF1">
        <w:rPr>
          <w:rFonts w:ascii="Arial" w:hAnsi="Arial" w:cs="Vrinda"/>
          <w:color w:val="5B6C77"/>
          <w:sz w:val="24"/>
          <w:szCs w:val="24"/>
          <w:bdr w:val="none" w:sz="0" w:space="0" w:color="auto" w:frame="1"/>
          <w:cs/>
          <w:lang w:bidi="bn-IN"/>
        </w:rPr>
        <w:t>সার্বভৌম ক্ষমতা একটি রাষ্ট্রের অন্যান্য সমস্ত ক্ষমতার চেয়ে উচ্চতর। সার্বভৌমত্ব হল অতি সর্বাধিক এবং সীমাহীন শক্তি যা কোন প্রকার নির্দেশনার অধীন নয়। সমস্ত রাষ্ট্রীয় নাগরিক এবং প্রতিষ্ঠান এটির উপর অধিষ্ঠিত এবং এটি কোনও অভ্যন্তরীণ বাহ্যিক শক্তি বা চাপমুক্ত সমস্ত ক্ষমতার উত্স।</w:t>
      </w:r>
    </w:p>
    <w:p w:rsidR="00BF5D27" w:rsidRPr="005A3EF1" w:rsidRDefault="00BF5D27" w:rsidP="00BF5D27">
      <w:pPr>
        <w:shd w:val="clear" w:color="auto" w:fill="FFFFFF"/>
        <w:jc w:val="both"/>
        <w:textAlignment w:val="baseline"/>
        <w:rPr>
          <w:rFonts w:ascii="Arial" w:hAnsi="Arial" w:cs="Arial"/>
          <w:color w:val="5B6C77"/>
          <w:sz w:val="24"/>
          <w:szCs w:val="24"/>
          <w:bdr w:val="none" w:sz="0" w:space="0" w:color="auto" w:frame="1"/>
        </w:rPr>
      </w:pPr>
      <w:r w:rsidRPr="005A3EF1">
        <w:rPr>
          <w:rFonts w:ascii="Arial" w:hAnsi="Arial" w:cs="Arial"/>
          <w:color w:val="5B6C77"/>
          <w:sz w:val="24"/>
          <w:szCs w:val="24"/>
          <w:bdr w:val="none" w:sz="0" w:space="0" w:color="auto" w:frame="1"/>
        </w:rPr>
        <w:lastRenderedPageBreak/>
        <w:br/>
      </w:r>
      <w:r w:rsidRPr="005A3EF1">
        <w:rPr>
          <w:rFonts w:ascii="Arial" w:hAnsi="Arial" w:cs="Vrinda"/>
          <w:b/>
          <w:bCs/>
          <w:color w:val="5B6C77"/>
          <w:sz w:val="24"/>
          <w:szCs w:val="24"/>
          <w:bdr w:val="none" w:sz="0" w:space="0" w:color="auto" w:frame="1"/>
          <w:cs/>
          <w:lang w:bidi="bn-IN"/>
        </w:rPr>
        <w:t>২</w:t>
      </w:r>
      <w:r w:rsidRPr="005A3EF1">
        <w:rPr>
          <w:rFonts w:ascii="Arial" w:hAnsi="Arial" w:cs="Vrinda"/>
          <w:b/>
          <w:bCs/>
          <w:color w:val="5B6C77"/>
          <w:sz w:val="24"/>
          <w:szCs w:val="24"/>
          <w:bdr w:val="none" w:sz="0" w:space="0" w:color="auto" w:frame="1"/>
          <w:rtl/>
          <w:cs/>
        </w:rPr>
        <w:t xml:space="preserve">. </w:t>
      </w:r>
      <w:r w:rsidRPr="005A3EF1">
        <w:rPr>
          <w:rFonts w:ascii="Arial" w:hAnsi="Arial" w:cs="Vrinda"/>
          <w:b/>
          <w:bCs/>
          <w:color w:val="5B6C77"/>
          <w:sz w:val="24"/>
          <w:szCs w:val="24"/>
          <w:bdr w:val="none" w:sz="0" w:space="0" w:color="auto" w:frame="1"/>
          <w:rtl/>
          <w:cs/>
          <w:lang w:bidi="bn-IN"/>
        </w:rPr>
        <w:t>স্থায়ীত্ব</w:t>
      </w:r>
    </w:p>
    <w:p w:rsidR="00BF5D27" w:rsidRPr="005A3EF1" w:rsidRDefault="00BF5D27" w:rsidP="00BF5D27">
      <w:pPr>
        <w:shd w:val="clear" w:color="auto" w:fill="FFFFFF"/>
        <w:jc w:val="both"/>
        <w:textAlignment w:val="baseline"/>
        <w:rPr>
          <w:rFonts w:ascii="Arial" w:hAnsi="Arial" w:cs="Arial"/>
          <w:color w:val="5B6C77"/>
          <w:sz w:val="24"/>
          <w:szCs w:val="24"/>
          <w:bdr w:val="none" w:sz="0" w:space="0" w:color="auto" w:frame="1"/>
        </w:rPr>
      </w:pPr>
      <w:r w:rsidRPr="005A3EF1">
        <w:rPr>
          <w:rFonts w:ascii="Arial" w:hAnsi="Arial" w:cs="Vrinda"/>
          <w:color w:val="5B6C77"/>
          <w:sz w:val="24"/>
          <w:szCs w:val="24"/>
          <w:bdr w:val="none" w:sz="0" w:space="0" w:color="auto" w:frame="1"/>
          <w:cs/>
          <w:lang w:bidi="bn-IN"/>
        </w:rPr>
        <w:t>রাষ্ট্র স্থায়ী এবং সার্বভৌমত্ব রাষ্ট্রের একটি অপরিহার্য উপাদান</w:t>
      </w:r>
      <w:r w:rsidRPr="005A3EF1">
        <w:rPr>
          <w:rFonts w:ascii="Arial" w:hAnsi="Arial" w:cs="Arial"/>
          <w:color w:val="5B6C77"/>
          <w:sz w:val="24"/>
          <w:szCs w:val="24"/>
          <w:bdr w:val="none" w:sz="0" w:space="0" w:color="auto" w:frame="1"/>
        </w:rPr>
        <w:t xml:space="preserve">, </w:t>
      </w:r>
      <w:r w:rsidRPr="005A3EF1">
        <w:rPr>
          <w:rFonts w:ascii="Arial" w:hAnsi="Arial" w:cs="Vrinda"/>
          <w:color w:val="5B6C77"/>
          <w:sz w:val="24"/>
          <w:szCs w:val="24"/>
          <w:bdr w:val="none" w:sz="0" w:space="0" w:color="auto" w:frame="1"/>
          <w:cs/>
          <w:lang w:bidi="bn-IN"/>
        </w:rPr>
        <w:t>তাই এটিও স্থায়ী</w:t>
      </w:r>
      <w:r w:rsidRPr="005A3EF1">
        <w:rPr>
          <w:rFonts w:ascii="Arial" w:hAnsi="Arial" w:cs="Arial"/>
          <w:color w:val="5B6C77"/>
          <w:sz w:val="24"/>
          <w:szCs w:val="24"/>
          <w:bdr w:val="none" w:sz="0" w:space="0" w:color="auto" w:frame="1"/>
        </w:rPr>
        <w:t xml:space="preserve">, </w:t>
      </w:r>
      <w:r w:rsidRPr="005A3EF1">
        <w:rPr>
          <w:rFonts w:ascii="Arial" w:hAnsi="Arial" w:cs="Vrinda"/>
          <w:color w:val="5B6C77"/>
          <w:sz w:val="24"/>
          <w:szCs w:val="24"/>
          <w:bdr w:val="none" w:sz="0" w:space="0" w:color="auto" w:frame="1"/>
          <w:cs/>
          <w:lang w:bidi="bn-IN"/>
        </w:rPr>
        <w:t>অন্তত রাষ্ট্রের মতো।</w:t>
      </w:r>
    </w:p>
    <w:p w:rsidR="00BF5D27" w:rsidRPr="005A3EF1" w:rsidRDefault="00BF5D27" w:rsidP="00BF5D27">
      <w:pPr>
        <w:shd w:val="clear" w:color="auto" w:fill="FFFFFF"/>
        <w:jc w:val="both"/>
        <w:textAlignment w:val="baseline"/>
        <w:rPr>
          <w:rFonts w:ascii="Arial" w:hAnsi="Arial" w:cs="Arial"/>
          <w:color w:val="5B6C77"/>
          <w:sz w:val="24"/>
          <w:szCs w:val="24"/>
          <w:bdr w:val="none" w:sz="0" w:space="0" w:color="auto" w:frame="1"/>
        </w:rPr>
      </w:pPr>
      <w:r w:rsidRPr="005A3EF1">
        <w:rPr>
          <w:rFonts w:ascii="Arial" w:hAnsi="Arial" w:cs="Arial"/>
          <w:color w:val="5B6C77"/>
          <w:sz w:val="24"/>
          <w:szCs w:val="24"/>
          <w:bdr w:val="none" w:sz="0" w:space="0" w:color="auto" w:frame="1"/>
        </w:rPr>
        <w:br/>
      </w:r>
      <w:r w:rsidRPr="005A3EF1">
        <w:rPr>
          <w:rFonts w:ascii="Arial" w:hAnsi="Arial" w:cs="Vrinda"/>
          <w:b/>
          <w:bCs/>
          <w:color w:val="5B6C77"/>
          <w:sz w:val="24"/>
          <w:szCs w:val="24"/>
          <w:bdr w:val="none" w:sz="0" w:space="0" w:color="auto" w:frame="1"/>
          <w:cs/>
          <w:lang w:bidi="bn-IN"/>
        </w:rPr>
        <w:t>৩</w:t>
      </w:r>
      <w:r w:rsidRPr="005A3EF1">
        <w:rPr>
          <w:rFonts w:ascii="Arial" w:hAnsi="Arial" w:cs="Vrinda"/>
          <w:b/>
          <w:bCs/>
          <w:color w:val="5B6C77"/>
          <w:sz w:val="24"/>
          <w:szCs w:val="24"/>
          <w:bdr w:val="none" w:sz="0" w:space="0" w:color="auto" w:frame="1"/>
          <w:rtl/>
          <w:cs/>
        </w:rPr>
        <w:t xml:space="preserve">. </w:t>
      </w:r>
      <w:r w:rsidRPr="005A3EF1">
        <w:rPr>
          <w:rFonts w:ascii="Arial" w:hAnsi="Arial" w:cs="Vrinda"/>
          <w:b/>
          <w:bCs/>
          <w:color w:val="5B6C77"/>
          <w:sz w:val="24"/>
          <w:szCs w:val="24"/>
          <w:bdr w:val="none" w:sz="0" w:space="0" w:color="auto" w:frame="1"/>
          <w:rtl/>
          <w:cs/>
          <w:lang w:bidi="bn-IN"/>
        </w:rPr>
        <w:t>সর্বজনীনতা</w:t>
      </w:r>
    </w:p>
    <w:p w:rsidR="00BF5D27" w:rsidRPr="005A3EF1" w:rsidRDefault="00BF5D27" w:rsidP="00BF5D27">
      <w:pPr>
        <w:shd w:val="clear" w:color="auto" w:fill="FFFFFF"/>
        <w:jc w:val="both"/>
        <w:textAlignment w:val="baseline"/>
        <w:rPr>
          <w:rFonts w:ascii="Arial" w:hAnsi="Arial" w:cs="Arial"/>
          <w:color w:val="5B6C77"/>
          <w:sz w:val="24"/>
          <w:szCs w:val="24"/>
          <w:bdr w:val="none" w:sz="0" w:space="0" w:color="auto" w:frame="1"/>
        </w:rPr>
      </w:pPr>
      <w:r w:rsidRPr="005A3EF1">
        <w:rPr>
          <w:rFonts w:ascii="Arial" w:hAnsi="Arial" w:cs="Vrinda"/>
          <w:color w:val="5B6C77"/>
          <w:sz w:val="24"/>
          <w:szCs w:val="24"/>
          <w:bdr w:val="none" w:sz="0" w:space="0" w:color="auto" w:frame="1"/>
          <w:cs/>
          <w:lang w:bidi="bn-IN"/>
        </w:rPr>
        <w:t>সার্বভৌমত্বের এই বৈশিষ্ট্যটি বোঝায় যে রাষ্ট্রের মধ্যে শ্রেণী</w:t>
      </w:r>
      <w:r w:rsidRPr="005A3EF1">
        <w:rPr>
          <w:rFonts w:ascii="Arial" w:hAnsi="Arial" w:cs="Arial"/>
          <w:color w:val="5B6C77"/>
          <w:sz w:val="24"/>
          <w:szCs w:val="24"/>
          <w:bdr w:val="none" w:sz="0" w:space="0" w:color="auto" w:frame="1"/>
        </w:rPr>
        <w:t xml:space="preserve">, </w:t>
      </w:r>
      <w:r w:rsidRPr="005A3EF1">
        <w:rPr>
          <w:rFonts w:ascii="Arial" w:hAnsi="Arial" w:cs="Vrinda"/>
          <w:color w:val="5B6C77"/>
          <w:sz w:val="24"/>
          <w:szCs w:val="24"/>
          <w:bdr w:val="none" w:sz="0" w:space="0" w:color="auto" w:frame="1"/>
          <w:cs/>
          <w:lang w:bidi="bn-IN"/>
        </w:rPr>
        <w:t>সংগঠন বা সমিতি সার্বভৌম কর্তৃত্বের বাইরে কিন্তু সবই তার নিয়ন্ত্রণ ও কর্তৃত্বের অধীনে। সার্বভৌমত্বের সর্বজনীনতাও বোঝায় যে রাষ্ট্রের সার্বভৌম ব্যক্তি এবং জনজীবনের প্রতিটি বিষয়ে আইন প্রণয়ন করতে পারেন।</w:t>
      </w:r>
      <w:r w:rsidRPr="005A3EF1">
        <w:rPr>
          <w:rFonts w:ascii="Arial" w:hAnsi="Arial" w:cs="Arial"/>
          <w:color w:val="5B6C77"/>
          <w:sz w:val="24"/>
          <w:szCs w:val="24"/>
          <w:bdr w:val="none" w:sz="0" w:space="0" w:color="auto" w:frame="1"/>
        </w:rPr>
        <w:t> </w:t>
      </w:r>
    </w:p>
    <w:p w:rsidR="00BF5D27" w:rsidRPr="005A3EF1" w:rsidRDefault="00BF5D27" w:rsidP="00BF5D27">
      <w:pPr>
        <w:shd w:val="clear" w:color="auto" w:fill="FFFFFF"/>
        <w:jc w:val="both"/>
        <w:textAlignment w:val="baseline"/>
        <w:rPr>
          <w:rFonts w:ascii="Arial" w:eastAsia="Times New Roman" w:hAnsi="Arial" w:cs="Arial"/>
          <w:color w:val="5B6C77"/>
          <w:sz w:val="24"/>
          <w:szCs w:val="24"/>
          <w:lang w:bidi="bn-IN"/>
        </w:rPr>
      </w:pPr>
      <w:r w:rsidRPr="005A3EF1">
        <w:rPr>
          <w:rFonts w:ascii="Arial" w:eastAsia="Times New Roman" w:hAnsi="Arial" w:cs="Vrinda"/>
          <w:b/>
          <w:bCs/>
          <w:color w:val="5B6C77"/>
          <w:sz w:val="24"/>
          <w:szCs w:val="24"/>
          <w:bdr w:val="none" w:sz="0" w:space="0" w:color="auto" w:frame="1"/>
          <w:cs/>
          <w:lang w:bidi="bn-IN"/>
        </w:rPr>
        <w:t>৪. অ-হস্তান্তরযোগ্য</w:t>
      </w:r>
    </w:p>
    <w:p w:rsidR="00BF5D27" w:rsidRPr="00BF5D27" w:rsidRDefault="00BF5D27" w:rsidP="00BF5D27">
      <w:pPr>
        <w:shd w:val="clear" w:color="auto" w:fill="FFFFFF"/>
        <w:spacing w:after="0" w:line="240" w:lineRule="auto"/>
        <w:jc w:val="both"/>
        <w:textAlignment w:val="baseline"/>
        <w:rPr>
          <w:rFonts w:ascii="Arial" w:eastAsia="Times New Roman" w:hAnsi="Arial" w:cs="Arial"/>
          <w:color w:val="5B6C77"/>
          <w:sz w:val="24"/>
          <w:szCs w:val="24"/>
          <w:lang w:bidi="bn-IN"/>
        </w:rPr>
      </w:pPr>
      <w:r w:rsidRPr="00BF5D27">
        <w:rPr>
          <w:rFonts w:ascii="Arial" w:eastAsia="Times New Roman" w:hAnsi="Arial" w:cs="Vrinda"/>
          <w:color w:val="5B6C77"/>
          <w:sz w:val="24"/>
          <w:szCs w:val="24"/>
          <w:bdr w:val="none" w:sz="0" w:space="0" w:color="auto" w:frame="1"/>
          <w:cs/>
          <w:lang w:bidi="bn-IN"/>
        </w:rPr>
        <w:t>সার্বভৌমত্ব হস্তান্তর বা স্থায়ীভাবে অন্য কোনো রাষ্ট্র</w:t>
      </w:r>
      <w:r w:rsidRPr="00BF5D27">
        <w:rPr>
          <w:rFonts w:ascii="Arial" w:eastAsia="Times New Roman" w:hAnsi="Arial" w:cs="Arial"/>
          <w:color w:val="5B6C77"/>
          <w:sz w:val="24"/>
          <w:szCs w:val="24"/>
          <w:bdr w:val="none" w:sz="0" w:space="0" w:color="auto" w:frame="1"/>
          <w:lang w:bidi="bn-IN"/>
        </w:rPr>
        <w:t xml:space="preserve">, </w:t>
      </w:r>
      <w:r w:rsidRPr="00BF5D27">
        <w:rPr>
          <w:rFonts w:ascii="Arial" w:eastAsia="Times New Roman" w:hAnsi="Arial" w:cs="Vrinda"/>
          <w:color w:val="5B6C77"/>
          <w:sz w:val="24"/>
          <w:szCs w:val="24"/>
          <w:bdr w:val="none" w:sz="0" w:space="0" w:color="auto" w:frame="1"/>
          <w:cs/>
          <w:lang w:bidi="bn-IN"/>
        </w:rPr>
        <w:t>ব্যক্তি বা প্রতিষ্ঠানকে অর্পণ করা যাবে না।</w:t>
      </w:r>
      <w:r w:rsidRPr="00BF5D27">
        <w:rPr>
          <w:rFonts w:ascii="Arial" w:eastAsia="Times New Roman" w:hAnsi="Arial" w:cs="Arial"/>
          <w:color w:val="5B6C77"/>
          <w:sz w:val="24"/>
          <w:szCs w:val="24"/>
          <w:bdr w:val="none" w:sz="0" w:space="0" w:color="auto" w:frame="1"/>
          <w:lang w:bidi="bn-IN"/>
        </w:rPr>
        <w:t> </w:t>
      </w:r>
      <w:r w:rsidRPr="00BF5D27">
        <w:rPr>
          <w:rFonts w:ascii="Arial" w:eastAsia="Times New Roman" w:hAnsi="Arial" w:cs="Vrinda"/>
          <w:color w:val="5B6C77"/>
          <w:sz w:val="24"/>
          <w:szCs w:val="24"/>
          <w:cs/>
          <w:lang w:bidi="bn-IN"/>
        </w:rPr>
        <w:t>একজন মানুষকে যেমন তার ধ্বংস বা মৃত্যু ছাড়া তার জীবন থেকে বিচ্ছিন্ন করা যায় না</w:t>
      </w:r>
      <w:r w:rsidRPr="00BF5D27">
        <w:rPr>
          <w:rFonts w:ascii="Arial" w:eastAsia="Times New Roman" w:hAnsi="Arial" w:cs="Arial"/>
          <w:color w:val="5B6C77"/>
          <w:sz w:val="24"/>
          <w:szCs w:val="24"/>
          <w:lang w:bidi="bn-IN"/>
        </w:rPr>
        <w:t xml:space="preserve">, </w:t>
      </w:r>
      <w:r w:rsidRPr="00BF5D27">
        <w:rPr>
          <w:rFonts w:ascii="Arial" w:eastAsia="Times New Roman" w:hAnsi="Arial" w:cs="Vrinda"/>
          <w:color w:val="5B6C77"/>
          <w:sz w:val="24"/>
          <w:szCs w:val="24"/>
          <w:cs/>
          <w:lang w:bidi="bn-IN"/>
        </w:rPr>
        <w:t>তেমনি</w:t>
      </w:r>
      <w:r w:rsidRPr="00BF5D27">
        <w:rPr>
          <w:rFonts w:ascii="Arial" w:eastAsia="Times New Roman" w:hAnsi="Arial" w:cs="Arial"/>
          <w:color w:val="5B6C77"/>
          <w:sz w:val="24"/>
          <w:szCs w:val="24"/>
          <w:lang w:bidi="bn-IN"/>
        </w:rPr>
        <w:t> </w:t>
      </w:r>
      <w:r w:rsidRPr="00BF5D27">
        <w:rPr>
          <w:rFonts w:ascii="Arial" w:eastAsia="Times New Roman" w:hAnsi="Arial" w:cs="Vrinda"/>
          <w:color w:val="5B6C77"/>
          <w:sz w:val="24"/>
          <w:szCs w:val="24"/>
          <w:cs/>
          <w:lang w:bidi="bn-IN"/>
        </w:rPr>
        <w:t>সার্বভৌমত্বকেও</w:t>
      </w:r>
      <w:r w:rsidRPr="00BF5D27">
        <w:rPr>
          <w:rFonts w:ascii="Arial" w:eastAsia="Times New Roman" w:hAnsi="Arial" w:cs="Arial"/>
          <w:color w:val="5B6C77"/>
          <w:sz w:val="24"/>
          <w:szCs w:val="24"/>
          <w:lang w:bidi="bn-IN"/>
        </w:rPr>
        <w:t> </w:t>
      </w:r>
      <w:r w:rsidRPr="00BF5D27">
        <w:rPr>
          <w:rFonts w:ascii="Arial" w:eastAsia="Times New Roman" w:hAnsi="Arial" w:cs="Vrinda"/>
          <w:color w:val="5B6C77"/>
          <w:sz w:val="24"/>
          <w:szCs w:val="24"/>
          <w:cs/>
          <w:lang w:bidi="bn-IN"/>
        </w:rPr>
        <w:t>বিচ্ছিন্ন করতে পারে না। সার্বভৌমত্ব তার ধ্বংস ছাড়া এমনকি যদি একটি রাষ্ট্র স্বেচ্ছায় ভূখণ্ডের একটি নির্দিষ্ট অংশ অন্য রাষ্ট্রকে ছেড়ে দেয়</w:t>
      </w:r>
      <w:r w:rsidRPr="00BF5D27">
        <w:rPr>
          <w:rFonts w:ascii="Arial" w:eastAsia="Times New Roman" w:hAnsi="Arial" w:cs="Arial"/>
          <w:color w:val="5B6C77"/>
          <w:sz w:val="24"/>
          <w:szCs w:val="24"/>
          <w:lang w:bidi="bn-IN"/>
        </w:rPr>
        <w:t xml:space="preserve">, </w:t>
      </w:r>
      <w:r w:rsidRPr="00BF5D27">
        <w:rPr>
          <w:rFonts w:ascii="Arial" w:eastAsia="Times New Roman" w:hAnsi="Arial" w:cs="Vrinda"/>
          <w:color w:val="5B6C77"/>
          <w:sz w:val="24"/>
          <w:szCs w:val="24"/>
          <w:cs/>
          <w:lang w:bidi="bn-IN"/>
        </w:rPr>
        <w:t>তবে এটি তার সার্বভৌমত্বকে প্রভাবিত করে না। মানুষের জীবন যেমন অন্য কারো কাছে হস্তান্তর করা যায় না</w:t>
      </w:r>
      <w:r w:rsidRPr="00BF5D27">
        <w:rPr>
          <w:rFonts w:ascii="Arial" w:eastAsia="Times New Roman" w:hAnsi="Arial" w:cs="Arial"/>
          <w:color w:val="5B6C77"/>
          <w:sz w:val="24"/>
          <w:szCs w:val="24"/>
          <w:lang w:bidi="bn-IN"/>
        </w:rPr>
        <w:t xml:space="preserve">, </w:t>
      </w:r>
      <w:r w:rsidRPr="00BF5D27">
        <w:rPr>
          <w:rFonts w:ascii="Arial" w:eastAsia="Times New Roman" w:hAnsi="Arial" w:cs="Vrinda"/>
          <w:color w:val="5B6C77"/>
          <w:sz w:val="24"/>
          <w:szCs w:val="24"/>
          <w:cs/>
          <w:lang w:bidi="bn-IN"/>
        </w:rPr>
        <w:t>তেমনি সার্বভৌমত্ব হস্তান্তর করা যায় না।</w:t>
      </w:r>
    </w:p>
    <w:p w:rsidR="00BF5D27" w:rsidRPr="00BF5D27" w:rsidRDefault="00BF5D27" w:rsidP="00BF5D27">
      <w:pPr>
        <w:shd w:val="clear" w:color="auto" w:fill="FFFFFF"/>
        <w:spacing w:after="0" w:line="240" w:lineRule="auto"/>
        <w:jc w:val="both"/>
        <w:textAlignment w:val="baseline"/>
        <w:rPr>
          <w:rFonts w:ascii="Arial" w:eastAsia="Times New Roman" w:hAnsi="Arial" w:cs="Arial"/>
          <w:color w:val="5B6C77"/>
          <w:sz w:val="24"/>
          <w:szCs w:val="24"/>
          <w:lang w:bidi="bn-IN"/>
        </w:rPr>
      </w:pPr>
      <w:r w:rsidRPr="00BF5D27">
        <w:rPr>
          <w:rFonts w:ascii="Arial" w:eastAsia="Times New Roman" w:hAnsi="Arial" w:cs="Arial"/>
          <w:color w:val="5B6C77"/>
          <w:sz w:val="24"/>
          <w:szCs w:val="24"/>
          <w:bdr w:val="none" w:sz="0" w:space="0" w:color="auto" w:frame="1"/>
          <w:lang w:bidi="bn-IN"/>
        </w:rPr>
        <w:br/>
      </w:r>
    </w:p>
    <w:p w:rsidR="00BF5D27" w:rsidRPr="00BF5D27" w:rsidRDefault="00BF5D27" w:rsidP="00BF5D27">
      <w:pPr>
        <w:shd w:val="clear" w:color="auto" w:fill="FFFFFF"/>
        <w:spacing w:after="0" w:line="240" w:lineRule="auto"/>
        <w:jc w:val="both"/>
        <w:textAlignment w:val="baseline"/>
        <w:rPr>
          <w:rFonts w:ascii="Arial" w:eastAsia="Times New Roman" w:hAnsi="Arial" w:cs="Arial"/>
          <w:color w:val="5B6C77"/>
          <w:sz w:val="24"/>
          <w:szCs w:val="24"/>
          <w:lang w:bidi="bn-IN"/>
        </w:rPr>
      </w:pPr>
      <w:r w:rsidRPr="00BF5D27">
        <w:rPr>
          <w:rFonts w:ascii="Arial" w:eastAsia="Times New Roman" w:hAnsi="Arial" w:cs="Vrinda"/>
          <w:b/>
          <w:bCs/>
          <w:color w:val="5B6C77"/>
          <w:sz w:val="24"/>
          <w:szCs w:val="24"/>
          <w:bdr w:val="none" w:sz="0" w:space="0" w:color="auto" w:frame="1"/>
          <w:cs/>
          <w:lang w:bidi="bn-IN"/>
        </w:rPr>
        <w:t>৫. অবিভাজ্যতা</w:t>
      </w:r>
    </w:p>
    <w:p w:rsidR="00BF5D27" w:rsidRPr="00BF5D27" w:rsidRDefault="00BF5D27" w:rsidP="00BF5D27">
      <w:pPr>
        <w:shd w:val="clear" w:color="auto" w:fill="FFFFFF"/>
        <w:spacing w:after="0" w:line="240" w:lineRule="auto"/>
        <w:jc w:val="both"/>
        <w:textAlignment w:val="baseline"/>
        <w:rPr>
          <w:rFonts w:ascii="Arial" w:eastAsia="Times New Roman" w:hAnsi="Arial" w:cs="Arial"/>
          <w:color w:val="5B6C77"/>
          <w:sz w:val="24"/>
          <w:szCs w:val="24"/>
          <w:lang w:bidi="bn-IN"/>
        </w:rPr>
      </w:pPr>
      <w:r w:rsidRPr="00BF5D27">
        <w:rPr>
          <w:rFonts w:ascii="Arial" w:eastAsia="Times New Roman" w:hAnsi="Arial" w:cs="Vrinda"/>
          <w:color w:val="5B6C77"/>
          <w:sz w:val="24"/>
          <w:szCs w:val="24"/>
          <w:bdr w:val="none" w:sz="0" w:space="0" w:color="auto" w:frame="1"/>
          <w:cs/>
          <w:lang w:bidi="bn-IN"/>
        </w:rPr>
        <w:t>সার্বভৌমত্বের আরেকটি বৈশিষ্ট্য হল এটি অবিভাজ্য। সার্বভৌম ক্ষমতা বিভিন্ন সংস্থার কাছে অর্পণ করা যেতে পারে কিন্তু এসব অঙ্গ বা একক সার্বভৌমত্ব নয়। মানবদেহকে যেমন বিভক্ত করা যায় না এবং এর বিভাজন তার মৃত্যু</w:t>
      </w:r>
      <w:r w:rsidRPr="00BF5D27">
        <w:rPr>
          <w:rFonts w:ascii="Arial" w:eastAsia="Times New Roman" w:hAnsi="Arial" w:cs="Arial"/>
          <w:color w:val="5B6C77"/>
          <w:sz w:val="24"/>
          <w:szCs w:val="24"/>
          <w:bdr w:val="none" w:sz="0" w:space="0" w:color="auto" w:frame="1"/>
          <w:lang w:bidi="bn-IN"/>
        </w:rPr>
        <w:t xml:space="preserve">, </w:t>
      </w:r>
      <w:r w:rsidRPr="00BF5D27">
        <w:rPr>
          <w:rFonts w:ascii="Arial" w:eastAsia="Times New Roman" w:hAnsi="Arial" w:cs="Vrinda"/>
          <w:color w:val="5B6C77"/>
          <w:sz w:val="24"/>
          <w:szCs w:val="24"/>
          <w:bdr w:val="none" w:sz="0" w:space="0" w:color="auto" w:frame="1"/>
          <w:cs/>
          <w:lang w:bidi="bn-IN"/>
        </w:rPr>
        <w:t>সার্বভৌমত্বেরও বিভাজন তার মৃত্যুর সমান এবং এর বিভাজন অসম্ভব।</w:t>
      </w:r>
    </w:p>
    <w:p w:rsidR="00BF5D27" w:rsidRPr="00BF5D27" w:rsidRDefault="00BF5D27" w:rsidP="00BF5D27">
      <w:pPr>
        <w:shd w:val="clear" w:color="auto" w:fill="FFFFFF"/>
        <w:spacing w:after="0" w:line="240" w:lineRule="auto"/>
        <w:jc w:val="both"/>
        <w:textAlignment w:val="baseline"/>
        <w:rPr>
          <w:rFonts w:ascii="Arial" w:eastAsia="Times New Roman" w:hAnsi="Arial" w:cs="Arial"/>
          <w:color w:val="5B6C77"/>
          <w:sz w:val="24"/>
          <w:szCs w:val="24"/>
          <w:lang w:bidi="bn-IN"/>
        </w:rPr>
      </w:pPr>
      <w:r w:rsidRPr="00BF5D27">
        <w:rPr>
          <w:rFonts w:ascii="Arial" w:eastAsia="Times New Roman" w:hAnsi="Arial" w:cs="Arial"/>
          <w:color w:val="5B6C77"/>
          <w:sz w:val="24"/>
          <w:szCs w:val="24"/>
          <w:bdr w:val="none" w:sz="0" w:space="0" w:color="auto" w:frame="1"/>
          <w:lang w:bidi="bn-IN"/>
        </w:rPr>
        <w:br/>
      </w:r>
      <w:r w:rsidRPr="00BF5D27">
        <w:rPr>
          <w:rFonts w:ascii="Arial" w:eastAsia="Times New Roman" w:hAnsi="Arial" w:cs="Vrinda"/>
          <w:b/>
          <w:bCs/>
          <w:color w:val="5B6C77"/>
          <w:sz w:val="24"/>
          <w:szCs w:val="24"/>
          <w:bdr w:val="none" w:sz="0" w:space="0" w:color="auto" w:frame="1"/>
          <w:cs/>
          <w:lang w:bidi="bn-IN"/>
        </w:rPr>
        <w:t>৬. অনন্য</w:t>
      </w:r>
    </w:p>
    <w:p w:rsidR="00BF5D27" w:rsidRPr="00BF5D27" w:rsidRDefault="00BF5D27" w:rsidP="00BF5D27">
      <w:pPr>
        <w:shd w:val="clear" w:color="auto" w:fill="FFFFFF"/>
        <w:spacing w:after="0" w:line="240" w:lineRule="auto"/>
        <w:jc w:val="both"/>
        <w:textAlignment w:val="baseline"/>
        <w:rPr>
          <w:rFonts w:ascii="Arial" w:eastAsia="Times New Roman" w:hAnsi="Arial" w:cs="Arial"/>
          <w:color w:val="5B6C77"/>
          <w:sz w:val="24"/>
          <w:szCs w:val="24"/>
          <w:lang w:bidi="bn-IN"/>
        </w:rPr>
      </w:pPr>
      <w:r w:rsidRPr="00BF5D27">
        <w:rPr>
          <w:rFonts w:ascii="Arial" w:eastAsia="Times New Roman" w:hAnsi="Arial" w:cs="Vrinda"/>
          <w:color w:val="5B6C77"/>
          <w:sz w:val="24"/>
          <w:szCs w:val="24"/>
          <w:bdr w:val="none" w:sz="0" w:space="0" w:color="auto" w:frame="1"/>
          <w:cs/>
          <w:lang w:bidi="bn-IN"/>
        </w:rPr>
        <w:t>সার্বভৌমত্ব একটি রাষ্ট্রের অনন্য বৈশিষ্ট্য এবং এটিই সার্বভৌমত্ব যা একটি রাষ্ট্রকে পবিত্র এবং অন্যান্য সমস্ত মানব প্রতিষ্ঠানের উপরে স্থান দেয়। রাষ্ট্র মানুষের সর্বোচ্চ প্রতিষ্ঠান এবং মানব সভ্যতার শীর্ষ বিন্দু। রাষ্ট্রে</w:t>
      </w:r>
      <w:r w:rsidRPr="00BF5D27">
        <w:rPr>
          <w:rFonts w:ascii="Arial" w:eastAsia="Times New Roman" w:hAnsi="Arial" w:cs="Arial"/>
          <w:color w:val="5B6C77"/>
          <w:sz w:val="24"/>
          <w:szCs w:val="24"/>
          <w:bdr w:val="none" w:sz="0" w:space="0" w:color="auto" w:frame="1"/>
          <w:lang w:bidi="bn-IN"/>
        </w:rPr>
        <w:t xml:space="preserve">, </w:t>
      </w:r>
      <w:r w:rsidRPr="00BF5D27">
        <w:rPr>
          <w:rFonts w:ascii="Arial" w:eastAsia="Times New Roman" w:hAnsi="Arial" w:cs="Vrinda"/>
          <w:color w:val="5B6C77"/>
          <w:sz w:val="24"/>
          <w:szCs w:val="24"/>
          <w:bdr w:val="none" w:sz="0" w:space="0" w:color="auto" w:frame="1"/>
          <w:cs/>
          <w:lang w:bidi="bn-IN"/>
        </w:rPr>
        <w:t>কোনো ব্যক্তি বা প্রতিষ্ঠানের সার্বভৌম ক্ষমতা নেই শুধুমাত্র রাষ্ট্রের রয়েছে। সুতরাং</w:t>
      </w:r>
      <w:r w:rsidRPr="00BF5D27">
        <w:rPr>
          <w:rFonts w:ascii="Arial" w:eastAsia="Times New Roman" w:hAnsi="Arial" w:cs="Arial"/>
          <w:color w:val="5B6C77"/>
          <w:sz w:val="24"/>
          <w:szCs w:val="24"/>
          <w:bdr w:val="none" w:sz="0" w:space="0" w:color="auto" w:frame="1"/>
          <w:lang w:bidi="bn-IN"/>
        </w:rPr>
        <w:t xml:space="preserve">, </w:t>
      </w:r>
      <w:r w:rsidRPr="00BF5D27">
        <w:rPr>
          <w:rFonts w:ascii="Arial" w:eastAsia="Times New Roman" w:hAnsi="Arial" w:cs="Vrinda"/>
          <w:color w:val="5B6C77"/>
          <w:sz w:val="24"/>
          <w:szCs w:val="24"/>
          <w:bdr w:val="none" w:sz="0" w:space="0" w:color="auto" w:frame="1"/>
          <w:cs/>
          <w:lang w:bidi="bn-IN"/>
        </w:rPr>
        <w:t>এটি একটি অনন্য বৈশিষ্ট্য যা রাষ্ট্রকে স্বতন্ত্র এবং উচ্চতর মর্যাদা দেয়।</w:t>
      </w:r>
    </w:p>
    <w:p w:rsidR="00BF5D27" w:rsidRPr="00BF5D27" w:rsidRDefault="00BF5D27" w:rsidP="00BF5D27">
      <w:pPr>
        <w:shd w:val="clear" w:color="auto" w:fill="FFFFFF"/>
        <w:spacing w:after="0" w:line="240" w:lineRule="auto"/>
        <w:jc w:val="both"/>
        <w:textAlignment w:val="baseline"/>
        <w:rPr>
          <w:rFonts w:ascii="Arial" w:eastAsia="Times New Roman" w:hAnsi="Arial" w:cs="Arial"/>
          <w:color w:val="5B6C77"/>
          <w:sz w:val="24"/>
          <w:szCs w:val="24"/>
          <w:lang w:bidi="bn-IN"/>
        </w:rPr>
      </w:pPr>
    </w:p>
    <w:p w:rsidR="00BF5D27" w:rsidRPr="00BF5D27" w:rsidRDefault="00BF5D27" w:rsidP="00BF5D27">
      <w:pPr>
        <w:shd w:val="clear" w:color="auto" w:fill="FFFFFF"/>
        <w:spacing w:after="0" w:line="240" w:lineRule="auto"/>
        <w:jc w:val="both"/>
        <w:textAlignment w:val="baseline"/>
        <w:rPr>
          <w:rFonts w:ascii="Arial" w:eastAsia="Times New Roman" w:hAnsi="Arial" w:cs="Arial"/>
          <w:color w:val="5B6C77"/>
          <w:sz w:val="24"/>
          <w:szCs w:val="24"/>
          <w:lang w:bidi="bn-IN"/>
        </w:rPr>
      </w:pPr>
      <w:r w:rsidRPr="00BF5D27">
        <w:rPr>
          <w:rFonts w:ascii="Arial" w:eastAsia="Times New Roman" w:hAnsi="Arial" w:cs="Vrinda"/>
          <w:b/>
          <w:bCs/>
          <w:color w:val="5B6C77"/>
          <w:sz w:val="24"/>
          <w:szCs w:val="24"/>
          <w:bdr w:val="none" w:sz="0" w:space="0" w:color="auto" w:frame="1"/>
          <w:cs/>
          <w:lang w:bidi="bn-IN"/>
        </w:rPr>
        <w:t>৭</w:t>
      </w:r>
      <w:r w:rsidRPr="00BF5D27">
        <w:rPr>
          <w:rFonts w:ascii="Arial" w:eastAsia="Times New Roman" w:hAnsi="Arial" w:cs="Arial"/>
          <w:color w:val="5B6C77"/>
          <w:sz w:val="24"/>
          <w:szCs w:val="24"/>
          <w:bdr w:val="none" w:sz="0" w:space="0" w:color="auto" w:frame="1"/>
          <w:lang w:bidi="bn-IN"/>
        </w:rPr>
        <w:t xml:space="preserve">. </w:t>
      </w:r>
      <w:r w:rsidRPr="00BF5D27">
        <w:rPr>
          <w:rFonts w:ascii="Arial" w:eastAsia="Times New Roman" w:hAnsi="Arial" w:cs="Vrinda"/>
          <w:color w:val="5B6C77"/>
          <w:sz w:val="24"/>
          <w:szCs w:val="24"/>
          <w:bdr w:val="none" w:sz="0" w:space="0" w:color="auto" w:frame="1"/>
          <w:cs/>
          <w:lang w:bidi="bn-IN"/>
        </w:rPr>
        <w:t>সার্বভৌম কর্তৃত্বই চূড়ান্ত।</w:t>
      </w:r>
    </w:p>
    <w:p w:rsidR="00BF5D27" w:rsidRPr="00BF5D27" w:rsidRDefault="00BF5D27" w:rsidP="00BF5D27">
      <w:pPr>
        <w:shd w:val="clear" w:color="auto" w:fill="FFFFFF"/>
        <w:spacing w:after="0" w:line="240" w:lineRule="auto"/>
        <w:jc w:val="both"/>
        <w:textAlignment w:val="baseline"/>
        <w:rPr>
          <w:rFonts w:ascii="Arial" w:eastAsia="Times New Roman" w:hAnsi="Arial" w:cs="Arial"/>
          <w:color w:val="5B6C77"/>
          <w:sz w:val="24"/>
          <w:szCs w:val="24"/>
          <w:lang w:bidi="bn-IN"/>
        </w:rPr>
      </w:pPr>
      <w:r w:rsidRPr="00BF5D27">
        <w:rPr>
          <w:rFonts w:ascii="Arial" w:eastAsia="Times New Roman" w:hAnsi="Arial" w:cs="Vrinda"/>
          <w:b/>
          <w:bCs/>
          <w:color w:val="5B6C77"/>
          <w:sz w:val="24"/>
          <w:szCs w:val="24"/>
          <w:bdr w:val="none" w:sz="0" w:space="0" w:color="auto" w:frame="1"/>
          <w:cs/>
          <w:lang w:bidi="bn-IN"/>
        </w:rPr>
        <w:t>৮.</w:t>
      </w:r>
      <w:r w:rsidRPr="00BF5D27">
        <w:rPr>
          <w:rFonts w:ascii="Arial" w:eastAsia="Times New Roman" w:hAnsi="Arial" w:cs="Arial"/>
          <w:color w:val="5B6C77"/>
          <w:sz w:val="24"/>
          <w:szCs w:val="24"/>
          <w:bdr w:val="none" w:sz="0" w:space="0" w:color="auto" w:frame="1"/>
          <w:lang w:bidi="bn-IN"/>
        </w:rPr>
        <w:t> </w:t>
      </w:r>
      <w:r w:rsidRPr="00BF5D27">
        <w:rPr>
          <w:rFonts w:ascii="Arial" w:eastAsia="Times New Roman" w:hAnsi="Arial" w:cs="Vrinda"/>
          <w:color w:val="5B6C77"/>
          <w:sz w:val="24"/>
          <w:szCs w:val="24"/>
          <w:bdr w:val="none" w:sz="0" w:space="0" w:color="auto" w:frame="1"/>
          <w:cs/>
          <w:lang w:bidi="bn-IN"/>
        </w:rPr>
        <w:t>সার্বভৌম ক্ষমতা শাশ্বত এবং সীমাহীন ক্ষমতা।</w:t>
      </w:r>
    </w:p>
    <w:p w:rsidR="00BF5D27" w:rsidRPr="00BF5D27" w:rsidRDefault="00BF5D27" w:rsidP="00BF5D27">
      <w:pPr>
        <w:shd w:val="clear" w:color="auto" w:fill="FFFFFF"/>
        <w:spacing w:after="0" w:line="240" w:lineRule="auto"/>
        <w:jc w:val="both"/>
        <w:textAlignment w:val="baseline"/>
        <w:rPr>
          <w:rFonts w:ascii="Arial" w:eastAsia="Times New Roman" w:hAnsi="Arial" w:cs="Arial"/>
          <w:color w:val="5B6C77"/>
          <w:sz w:val="24"/>
          <w:szCs w:val="24"/>
          <w:lang w:bidi="bn-IN"/>
        </w:rPr>
      </w:pPr>
      <w:r w:rsidRPr="00BF5D27">
        <w:rPr>
          <w:rFonts w:ascii="Arial" w:eastAsia="Times New Roman" w:hAnsi="Arial" w:cs="Vrinda"/>
          <w:b/>
          <w:bCs/>
          <w:color w:val="5B6C77"/>
          <w:sz w:val="24"/>
          <w:szCs w:val="24"/>
          <w:bdr w:val="none" w:sz="0" w:space="0" w:color="auto" w:frame="1"/>
          <w:cs/>
          <w:lang w:bidi="bn-IN"/>
        </w:rPr>
        <w:t>৯.</w:t>
      </w:r>
      <w:r w:rsidRPr="00BF5D27">
        <w:rPr>
          <w:rFonts w:ascii="Arial" w:eastAsia="Times New Roman" w:hAnsi="Arial" w:cs="Arial"/>
          <w:color w:val="5B6C77"/>
          <w:sz w:val="24"/>
          <w:szCs w:val="24"/>
          <w:bdr w:val="none" w:sz="0" w:space="0" w:color="auto" w:frame="1"/>
          <w:lang w:bidi="bn-IN"/>
        </w:rPr>
        <w:t> </w:t>
      </w:r>
      <w:r w:rsidRPr="00BF5D27">
        <w:rPr>
          <w:rFonts w:ascii="Arial" w:eastAsia="Times New Roman" w:hAnsi="Arial" w:cs="Vrinda"/>
          <w:color w:val="5B6C77"/>
          <w:sz w:val="24"/>
          <w:szCs w:val="24"/>
          <w:bdr w:val="none" w:sz="0" w:space="0" w:color="auto" w:frame="1"/>
          <w:cs/>
          <w:lang w:bidi="bn-IN"/>
        </w:rPr>
        <w:t>সার্বভৌমত্ব আইনের ঊর্ধ্বে এবং আইন দ্বারা নিয়ন্ত্রিত হয় না।</w:t>
      </w:r>
      <w:r w:rsidRPr="00BF5D27">
        <w:rPr>
          <w:rFonts w:ascii="Arial" w:eastAsia="Times New Roman" w:hAnsi="Arial" w:cs="Arial"/>
          <w:color w:val="5B6C77"/>
          <w:sz w:val="24"/>
          <w:szCs w:val="24"/>
          <w:bdr w:val="none" w:sz="0" w:space="0" w:color="auto" w:frame="1"/>
          <w:lang w:bidi="bn-IN"/>
        </w:rPr>
        <w:t> </w:t>
      </w:r>
    </w:p>
    <w:p w:rsidR="00BF5D27" w:rsidRPr="00BF5D27" w:rsidRDefault="00BF5D27" w:rsidP="00BF5D27">
      <w:pPr>
        <w:shd w:val="clear" w:color="auto" w:fill="FFFFFF"/>
        <w:spacing w:after="0" w:line="240" w:lineRule="auto"/>
        <w:jc w:val="both"/>
        <w:textAlignment w:val="baseline"/>
        <w:rPr>
          <w:rFonts w:ascii="Arial" w:eastAsia="Times New Roman" w:hAnsi="Arial" w:cs="Arial"/>
          <w:color w:val="5B6C77"/>
          <w:sz w:val="24"/>
          <w:szCs w:val="24"/>
          <w:lang w:bidi="bn-IN"/>
        </w:rPr>
      </w:pPr>
      <w:r w:rsidRPr="00BF5D27">
        <w:rPr>
          <w:rFonts w:ascii="Arial" w:eastAsia="Times New Roman" w:hAnsi="Arial" w:cs="Vrinda"/>
          <w:b/>
          <w:bCs/>
          <w:color w:val="5B6C77"/>
          <w:sz w:val="24"/>
          <w:szCs w:val="24"/>
          <w:bdr w:val="none" w:sz="0" w:space="0" w:color="auto" w:frame="1"/>
          <w:cs/>
          <w:lang w:bidi="bn-IN"/>
        </w:rPr>
        <w:t>১০.</w:t>
      </w:r>
      <w:r w:rsidRPr="00BF5D27">
        <w:rPr>
          <w:rFonts w:ascii="Arial" w:eastAsia="Times New Roman" w:hAnsi="Arial" w:cs="Arial"/>
          <w:color w:val="5B6C77"/>
          <w:sz w:val="24"/>
          <w:szCs w:val="24"/>
          <w:lang w:bidi="bn-IN"/>
        </w:rPr>
        <w:t> </w:t>
      </w:r>
      <w:r w:rsidRPr="00BF5D27">
        <w:rPr>
          <w:rFonts w:ascii="Arial" w:eastAsia="Times New Roman" w:hAnsi="Arial" w:cs="Vrinda"/>
          <w:color w:val="5B6C77"/>
          <w:sz w:val="24"/>
          <w:szCs w:val="24"/>
          <w:cs/>
          <w:lang w:bidi="bn-IN"/>
        </w:rPr>
        <w:t>সার্বভৌমত্ব একটি মৌলিক শক্তি</w:t>
      </w:r>
      <w:r w:rsidRPr="00BF5D27">
        <w:rPr>
          <w:rFonts w:ascii="Arial" w:eastAsia="Times New Roman" w:hAnsi="Arial" w:cs="Arial"/>
          <w:color w:val="5B6C77"/>
          <w:sz w:val="24"/>
          <w:szCs w:val="24"/>
          <w:lang w:bidi="bn-IN"/>
        </w:rPr>
        <w:t xml:space="preserve">, </w:t>
      </w:r>
      <w:r w:rsidRPr="00BF5D27">
        <w:rPr>
          <w:rFonts w:ascii="Arial" w:eastAsia="Times New Roman" w:hAnsi="Arial" w:cs="Vrinda"/>
          <w:color w:val="5B6C77"/>
          <w:sz w:val="24"/>
          <w:szCs w:val="24"/>
          <w:cs/>
          <w:lang w:bidi="bn-IN"/>
        </w:rPr>
        <w:t>প্রদত্ত ক্ষমতা নয়।</w:t>
      </w:r>
    </w:p>
    <w:p w:rsidR="00BF5D27" w:rsidRPr="00BF5D27" w:rsidRDefault="00BF5D27" w:rsidP="00BF5D27">
      <w:pPr>
        <w:shd w:val="clear" w:color="auto" w:fill="FFFFFF"/>
        <w:spacing w:after="0" w:line="240" w:lineRule="auto"/>
        <w:jc w:val="both"/>
        <w:textAlignment w:val="baseline"/>
        <w:rPr>
          <w:rFonts w:ascii="Arial" w:eastAsia="Times New Roman" w:hAnsi="Arial" w:cs="Arial"/>
          <w:color w:val="5B6C77"/>
          <w:sz w:val="24"/>
          <w:szCs w:val="24"/>
          <w:lang w:bidi="bn-IN"/>
        </w:rPr>
      </w:pPr>
      <w:r w:rsidRPr="00BF5D27">
        <w:rPr>
          <w:rFonts w:ascii="Arial" w:eastAsia="Times New Roman" w:hAnsi="Arial" w:cs="Vrinda"/>
          <w:b/>
          <w:bCs/>
          <w:color w:val="5B6C77"/>
          <w:sz w:val="24"/>
          <w:szCs w:val="24"/>
          <w:bdr w:val="none" w:sz="0" w:space="0" w:color="auto" w:frame="1"/>
          <w:cs/>
          <w:lang w:bidi="bn-IN"/>
        </w:rPr>
        <w:t>১১.</w:t>
      </w:r>
      <w:r w:rsidRPr="00BF5D27">
        <w:rPr>
          <w:rFonts w:ascii="Arial" w:eastAsia="Times New Roman" w:hAnsi="Arial" w:cs="Arial"/>
          <w:color w:val="5B6C77"/>
          <w:sz w:val="24"/>
          <w:szCs w:val="24"/>
          <w:lang w:bidi="bn-IN"/>
        </w:rPr>
        <w:t> </w:t>
      </w:r>
      <w:r w:rsidRPr="00BF5D27">
        <w:rPr>
          <w:rFonts w:ascii="Arial" w:eastAsia="Times New Roman" w:hAnsi="Arial" w:cs="Vrinda"/>
          <w:color w:val="5B6C77"/>
          <w:sz w:val="24"/>
          <w:szCs w:val="24"/>
          <w:cs/>
          <w:lang w:bidi="bn-IN"/>
        </w:rPr>
        <w:t>রাষ্ট্রের সার্বভৌমত্ব অপরিবর্তনীয়।</w:t>
      </w:r>
      <w:r w:rsidRPr="00BF5D27">
        <w:rPr>
          <w:rFonts w:ascii="Arial" w:eastAsia="Times New Roman" w:hAnsi="Arial" w:cs="Arial"/>
          <w:color w:val="5B6C77"/>
          <w:sz w:val="24"/>
          <w:szCs w:val="24"/>
          <w:lang w:bidi="bn-IN"/>
        </w:rPr>
        <w:t> </w:t>
      </w:r>
    </w:p>
    <w:p w:rsidR="006E5AE7" w:rsidRPr="005A3EF1" w:rsidRDefault="006E5AE7" w:rsidP="00BF5D27">
      <w:pPr>
        <w:jc w:val="both"/>
        <w:rPr>
          <w:sz w:val="24"/>
          <w:szCs w:val="24"/>
        </w:rPr>
      </w:pPr>
    </w:p>
    <w:p w:rsidR="005A3EF1" w:rsidRPr="00BF5D27" w:rsidRDefault="005A3EF1" w:rsidP="00BF5D27">
      <w:pPr>
        <w:jc w:val="both"/>
        <w:rPr>
          <w:sz w:val="24"/>
          <w:szCs w:val="24"/>
        </w:rPr>
      </w:pPr>
    </w:p>
    <w:sectPr w:rsidR="005A3EF1" w:rsidRPr="00BF5D27" w:rsidSect="006E5AE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ar(--title-font)">
    <w:altName w:val="Times New Roman"/>
    <w:panose1 w:val="00000000000000000000"/>
    <w:charset w:val="00"/>
    <w:family w:val="roman"/>
    <w:notTrueType/>
    <w:pitch w:val="default"/>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763880"/>
    <w:multiLevelType w:val="multilevel"/>
    <w:tmpl w:val="A0D46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F5D27"/>
    <w:rsid w:val="00306E23"/>
    <w:rsid w:val="003873B9"/>
    <w:rsid w:val="00557DFC"/>
    <w:rsid w:val="005A3EF1"/>
    <w:rsid w:val="00606D9A"/>
    <w:rsid w:val="006E5AE7"/>
    <w:rsid w:val="008A2BD0"/>
    <w:rsid w:val="00962CF8"/>
    <w:rsid w:val="00A04DBD"/>
    <w:rsid w:val="00BF5D27"/>
    <w:rsid w:val="00D13E95"/>
    <w:rsid w:val="00DB4E4D"/>
    <w:rsid w:val="00F43394"/>
    <w:rsid w:val="00FE4E85"/>
  </w:rsids>
  <m:mathPr>
    <m:mathFont m:val="Cambria Math"/>
    <m:brkBin m:val="before"/>
    <m:brkBinSub m:val="--"/>
    <m:smallFrac m:val="off"/>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5AE7"/>
  </w:style>
  <w:style w:type="paragraph" w:styleId="Heading1">
    <w:name w:val="heading 1"/>
    <w:basedOn w:val="Normal"/>
    <w:link w:val="Heading1Char"/>
    <w:uiPriority w:val="9"/>
    <w:qFormat/>
    <w:rsid w:val="00BF5D27"/>
    <w:pPr>
      <w:spacing w:before="100" w:beforeAutospacing="1" w:after="100" w:afterAutospacing="1" w:line="240" w:lineRule="auto"/>
      <w:outlineLvl w:val="0"/>
    </w:pPr>
    <w:rPr>
      <w:rFonts w:ascii="Times New Roman" w:eastAsia="Times New Roman" w:hAnsi="Times New Roman" w:cs="Times New Roman"/>
      <w:b/>
      <w:bCs/>
      <w:kern w:val="36"/>
      <w:sz w:val="48"/>
      <w:szCs w:val="48"/>
      <w:lang w:bidi="bn-IN"/>
    </w:rPr>
  </w:style>
  <w:style w:type="paragraph" w:styleId="Heading2">
    <w:name w:val="heading 2"/>
    <w:basedOn w:val="Normal"/>
    <w:next w:val="Normal"/>
    <w:link w:val="Heading2Char"/>
    <w:uiPriority w:val="9"/>
    <w:semiHidden/>
    <w:unhideWhenUsed/>
    <w:qFormat/>
    <w:rsid w:val="00BF5D2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F5D2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5D27"/>
    <w:rPr>
      <w:rFonts w:ascii="Times New Roman" w:eastAsia="Times New Roman" w:hAnsi="Times New Roman" w:cs="Times New Roman"/>
      <w:b/>
      <w:bCs/>
      <w:kern w:val="36"/>
      <w:sz w:val="48"/>
      <w:szCs w:val="48"/>
      <w:lang w:bidi="bn-IN"/>
    </w:rPr>
  </w:style>
  <w:style w:type="character" w:customStyle="1" w:styleId="Heading3Char">
    <w:name w:val="Heading 3 Char"/>
    <w:basedOn w:val="DefaultParagraphFont"/>
    <w:link w:val="Heading3"/>
    <w:uiPriority w:val="9"/>
    <w:semiHidden/>
    <w:rsid w:val="00BF5D27"/>
    <w:rPr>
      <w:rFonts w:asciiTheme="majorHAnsi" w:eastAsiaTheme="majorEastAsia" w:hAnsiTheme="majorHAnsi" w:cstheme="majorBidi"/>
      <w:b/>
      <w:bCs/>
      <w:color w:val="4F81BD" w:themeColor="accent1"/>
    </w:rPr>
  </w:style>
  <w:style w:type="character" w:customStyle="1" w:styleId="Heading2Char">
    <w:name w:val="Heading 2 Char"/>
    <w:basedOn w:val="DefaultParagraphFont"/>
    <w:link w:val="Heading2"/>
    <w:uiPriority w:val="9"/>
    <w:semiHidden/>
    <w:rsid w:val="00BF5D27"/>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5A3EF1"/>
    <w:pPr>
      <w:spacing w:before="100" w:beforeAutospacing="1" w:after="100" w:afterAutospacing="1" w:line="240" w:lineRule="auto"/>
    </w:pPr>
    <w:rPr>
      <w:rFonts w:ascii="Times New Roman" w:eastAsia="Times New Roman" w:hAnsi="Times New Roman" w:cs="Times New Roman"/>
      <w:sz w:val="24"/>
      <w:szCs w:val="24"/>
      <w:lang w:bidi="bn-IN"/>
    </w:rPr>
  </w:style>
</w:styles>
</file>

<file path=word/webSettings.xml><?xml version="1.0" encoding="utf-8"?>
<w:webSettings xmlns:r="http://schemas.openxmlformats.org/officeDocument/2006/relationships" xmlns:w="http://schemas.openxmlformats.org/wordprocessingml/2006/main">
  <w:divs>
    <w:div w:id="116721016">
      <w:bodyDiv w:val="1"/>
      <w:marLeft w:val="0"/>
      <w:marRight w:val="0"/>
      <w:marTop w:val="0"/>
      <w:marBottom w:val="0"/>
      <w:divBdr>
        <w:top w:val="none" w:sz="0" w:space="0" w:color="auto"/>
        <w:left w:val="none" w:sz="0" w:space="0" w:color="auto"/>
        <w:bottom w:val="none" w:sz="0" w:space="0" w:color="auto"/>
        <w:right w:val="none" w:sz="0" w:space="0" w:color="auto"/>
      </w:divBdr>
    </w:div>
    <w:div w:id="260601254">
      <w:bodyDiv w:val="1"/>
      <w:marLeft w:val="0"/>
      <w:marRight w:val="0"/>
      <w:marTop w:val="0"/>
      <w:marBottom w:val="0"/>
      <w:divBdr>
        <w:top w:val="none" w:sz="0" w:space="0" w:color="auto"/>
        <w:left w:val="none" w:sz="0" w:space="0" w:color="auto"/>
        <w:bottom w:val="none" w:sz="0" w:space="0" w:color="auto"/>
        <w:right w:val="none" w:sz="0" w:space="0" w:color="auto"/>
      </w:divBdr>
    </w:div>
    <w:div w:id="695430309">
      <w:bodyDiv w:val="1"/>
      <w:marLeft w:val="0"/>
      <w:marRight w:val="0"/>
      <w:marTop w:val="0"/>
      <w:marBottom w:val="0"/>
      <w:divBdr>
        <w:top w:val="none" w:sz="0" w:space="0" w:color="auto"/>
        <w:left w:val="none" w:sz="0" w:space="0" w:color="auto"/>
        <w:bottom w:val="none" w:sz="0" w:space="0" w:color="auto"/>
        <w:right w:val="none" w:sz="0" w:space="0" w:color="auto"/>
      </w:divBdr>
      <w:divsChild>
        <w:div w:id="685983121">
          <w:marLeft w:val="0"/>
          <w:marRight w:val="0"/>
          <w:marTop w:val="0"/>
          <w:marBottom w:val="0"/>
          <w:divBdr>
            <w:top w:val="none" w:sz="0" w:space="0" w:color="auto"/>
            <w:left w:val="none" w:sz="0" w:space="0" w:color="auto"/>
            <w:bottom w:val="none" w:sz="0" w:space="0" w:color="auto"/>
            <w:right w:val="none" w:sz="0" w:space="0" w:color="auto"/>
          </w:divBdr>
        </w:div>
        <w:div w:id="1935934271">
          <w:marLeft w:val="0"/>
          <w:marRight w:val="0"/>
          <w:marTop w:val="0"/>
          <w:marBottom w:val="0"/>
          <w:divBdr>
            <w:top w:val="none" w:sz="0" w:space="0" w:color="auto"/>
            <w:left w:val="none" w:sz="0" w:space="0" w:color="auto"/>
            <w:bottom w:val="none" w:sz="0" w:space="0" w:color="auto"/>
            <w:right w:val="none" w:sz="0" w:space="0" w:color="auto"/>
          </w:divBdr>
        </w:div>
        <w:div w:id="523324519">
          <w:marLeft w:val="0"/>
          <w:marRight w:val="0"/>
          <w:marTop w:val="0"/>
          <w:marBottom w:val="0"/>
          <w:divBdr>
            <w:top w:val="none" w:sz="0" w:space="0" w:color="auto"/>
            <w:left w:val="none" w:sz="0" w:space="0" w:color="auto"/>
            <w:bottom w:val="none" w:sz="0" w:space="0" w:color="auto"/>
            <w:right w:val="none" w:sz="0" w:space="0" w:color="auto"/>
          </w:divBdr>
        </w:div>
      </w:divsChild>
    </w:div>
    <w:div w:id="1176575802">
      <w:bodyDiv w:val="1"/>
      <w:marLeft w:val="0"/>
      <w:marRight w:val="0"/>
      <w:marTop w:val="0"/>
      <w:marBottom w:val="0"/>
      <w:divBdr>
        <w:top w:val="none" w:sz="0" w:space="0" w:color="auto"/>
        <w:left w:val="none" w:sz="0" w:space="0" w:color="auto"/>
        <w:bottom w:val="none" w:sz="0" w:space="0" w:color="auto"/>
        <w:right w:val="none" w:sz="0" w:space="0" w:color="auto"/>
      </w:divBdr>
      <w:divsChild>
        <w:div w:id="1529754219">
          <w:marLeft w:val="0"/>
          <w:marRight w:val="0"/>
          <w:marTop w:val="0"/>
          <w:marBottom w:val="0"/>
          <w:divBdr>
            <w:top w:val="none" w:sz="0" w:space="0" w:color="auto"/>
            <w:left w:val="none" w:sz="0" w:space="0" w:color="auto"/>
            <w:bottom w:val="none" w:sz="0" w:space="0" w:color="auto"/>
            <w:right w:val="none" w:sz="0" w:space="0" w:color="auto"/>
          </w:divBdr>
        </w:div>
        <w:div w:id="1379163247">
          <w:marLeft w:val="0"/>
          <w:marRight w:val="0"/>
          <w:marTop w:val="0"/>
          <w:marBottom w:val="0"/>
          <w:divBdr>
            <w:top w:val="none" w:sz="0" w:space="0" w:color="auto"/>
            <w:left w:val="none" w:sz="0" w:space="0" w:color="auto"/>
            <w:bottom w:val="none" w:sz="0" w:space="0" w:color="auto"/>
            <w:right w:val="none" w:sz="0" w:space="0" w:color="auto"/>
          </w:divBdr>
        </w:div>
        <w:div w:id="1125463102">
          <w:marLeft w:val="0"/>
          <w:marRight w:val="0"/>
          <w:marTop w:val="0"/>
          <w:marBottom w:val="0"/>
          <w:divBdr>
            <w:top w:val="none" w:sz="0" w:space="0" w:color="auto"/>
            <w:left w:val="none" w:sz="0" w:space="0" w:color="auto"/>
            <w:bottom w:val="none" w:sz="0" w:space="0" w:color="auto"/>
            <w:right w:val="none" w:sz="0" w:space="0" w:color="auto"/>
          </w:divBdr>
        </w:div>
        <w:div w:id="1268197315">
          <w:marLeft w:val="0"/>
          <w:marRight w:val="0"/>
          <w:marTop w:val="0"/>
          <w:marBottom w:val="0"/>
          <w:divBdr>
            <w:top w:val="none" w:sz="0" w:space="0" w:color="auto"/>
            <w:left w:val="none" w:sz="0" w:space="0" w:color="auto"/>
            <w:bottom w:val="none" w:sz="0" w:space="0" w:color="auto"/>
            <w:right w:val="none" w:sz="0" w:space="0" w:color="auto"/>
          </w:divBdr>
        </w:div>
        <w:div w:id="130173727">
          <w:marLeft w:val="0"/>
          <w:marRight w:val="0"/>
          <w:marTop w:val="0"/>
          <w:marBottom w:val="0"/>
          <w:divBdr>
            <w:top w:val="none" w:sz="0" w:space="0" w:color="auto"/>
            <w:left w:val="none" w:sz="0" w:space="0" w:color="auto"/>
            <w:bottom w:val="none" w:sz="0" w:space="0" w:color="auto"/>
            <w:right w:val="none" w:sz="0" w:space="0" w:color="auto"/>
          </w:divBdr>
        </w:div>
        <w:div w:id="1985894445">
          <w:marLeft w:val="0"/>
          <w:marRight w:val="0"/>
          <w:marTop w:val="0"/>
          <w:marBottom w:val="0"/>
          <w:divBdr>
            <w:top w:val="none" w:sz="0" w:space="0" w:color="auto"/>
            <w:left w:val="none" w:sz="0" w:space="0" w:color="auto"/>
            <w:bottom w:val="none" w:sz="0" w:space="0" w:color="auto"/>
            <w:right w:val="none" w:sz="0" w:space="0" w:color="auto"/>
          </w:divBdr>
        </w:div>
        <w:div w:id="1757432587">
          <w:marLeft w:val="0"/>
          <w:marRight w:val="0"/>
          <w:marTop w:val="0"/>
          <w:marBottom w:val="0"/>
          <w:divBdr>
            <w:top w:val="none" w:sz="0" w:space="0" w:color="auto"/>
            <w:left w:val="none" w:sz="0" w:space="0" w:color="auto"/>
            <w:bottom w:val="none" w:sz="0" w:space="0" w:color="auto"/>
            <w:right w:val="none" w:sz="0" w:space="0" w:color="auto"/>
          </w:divBdr>
        </w:div>
        <w:div w:id="369036441">
          <w:marLeft w:val="0"/>
          <w:marRight w:val="0"/>
          <w:marTop w:val="0"/>
          <w:marBottom w:val="0"/>
          <w:divBdr>
            <w:top w:val="none" w:sz="0" w:space="0" w:color="auto"/>
            <w:left w:val="none" w:sz="0" w:space="0" w:color="auto"/>
            <w:bottom w:val="none" w:sz="0" w:space="0" w:color="auto"/>
            <w:right w:val="none" w:sz="0" w:space="0" w:color="auto"/>
          </w:divBdr>
        </w:div>
        <w:div w:id="1256788631">
          <w:marLeft w:val="0"/>
          <w:marRight w:val="0"/>
          <w:marTop w:val="0"/>
          <w:marBottom w:val="0"/>
          <w:divBdr>
            <w:top w:val="none" w:sz="0" w:space="0" w:color="auto"/>
            <w:left w:val="none" w:sz="0" w:space="0" w:color="auto"/>
            <w:bottom w:val="none" w:sz="0" w:space="0" w:color="auto"/>
            <w:right w:val="none" w:sz="0" w:space="0" w:color="auto"/>
          </w:divBdr>
        </w:div>
        <w:div w:id="762341929">
          <w:marLeft w:val="0"/>
          <w:marRight w:val="0"/>
          <w:marTop w:val="0"/>
          <w:marBottom w:val="0"/>
          <w:divBdr>
            <w:top w:val="none" w:sz="0" w:space="0" w:color="auto"/>
            <w:left w:val="none" w:sz="0" w:space="0" w:color="auto"/>
            <w:bottom w:val="none" w:sz="0" w:space="0" w:color="auto"/>
            <w:right w:val="none" w:sz="0" w:space="0" w:color="auto"/>
          </w:divBdr>
        </w:div>
        <w:div w:id="1076709170">
          <w:marLeft w:val="0"/>
          <w:marRight w:val="0"/>
          <w:marTop w:val="0"/>
          <w:marBottom w:val="0"/>
          <w:divBdr>
            <w:top w:val="none" w:sz="0" w:space="0" w:color="auto"/>
            <w:left w:val="none" w:sz="0" w:space="0" w:color="auto"/>
            <w:bottom w:val="none" w:sz="0" w:space="0" w:color="auto"/>
            <w:right w:val="none" w:sz="0" w:space="0" w:color="auto"/>
          </w:divBdr>
        </w:div>
        <w:div w:id="1979144831">
          <w:marLeft w:val="0"/>
          <w:marRight w:val="0"/>
          <w:marTop w:val="0"/>
          <w:marBottom w:val="0"/>
          <w:divBdr>
            <w:top w:val="none" w:sz="0" w:space="0" w:color="auto"/>
            <w:left w:val="none" w:sz="0" w:space="0" w:color="auto"/>
            <w:bottom w:val="none" w:sz="0" w:space="0" w:color="auto"/>
            <w:right w:val="none" w:sz="0" w:space="0" w:color="auto"/>
          </w:divBdr>
          <w:divsChild>
            <w:div w:id="901676407">
              <w:marLeft w:val="0"/>
              <w:marRight w:val="0"/>
              <w:marTop w:val="0"/>
              <w:marBottom w:val="0"/>
              <w:divBdr>
                <w:top w:val="none" w:sz="0" w:space="0" w:color="auto"/>
                <w:left w:val="none" w:sz="0" w:space="0" w:color="auto"/>
                <w:bottom w:val="none" w:sz="0" w:space="0" w:color="auto"/>
                <w:right w:val="none" w:sz="0" w:space="0" w:color="auto"/>
              </w:divBdr>
            </w:div>
          </w:divsChild>
        </w:div>
        <w:div w:id="1823739537">
          <w:marLeft w:val="0"/>
          <w:marRight w:val="0"/>
          <w:marTop w:val="0"/>
          <w:marBottom w:val="0"/>
          <w:divBdr>
            <w:top w:val="none" w:sz="0" w:space="0" w:color="auto"/>
            <w:left w:val="none" w:sz="0" w:space="0" w:color="auto"/>
            <w:bottom w:val="none" w:sz="0" w:space="0" w:color="auto"/>
            <w:right w:val="none" w:sz="0" w:space="0" w:color="auto"/>
          </w:divBdr>
        </w:div>
        <w:div w:id="849026082">
          <w:marLeft w:val="0"/>
          <w:marRight w:val="0"/>
          <w:marTop w:val="0"/>
          <w:marBottom w:val="0"/>
          <w:divBdr>
            <w:top w:val="none" w:sz="0" w:space="0" w:color="auto"/>
            <w:left w:val="none" w:sz="0" w:space="0" w:color="auto"/>
            <w:bottom w:val="none" w:sz="0" w:space="0" w:color="auto"/>
            <w:right w:val="none" w:sz="0" w:space="0" w:color="auto"/>
          </w:divBdr>
          <w:divsChild>
            <w:div w:id="1373577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032282">
      <w:bodyDiv w:val="1"/>
      <w:marLeft w:val="0"/>
      <w:marRight w:val="0"/>
      <w:marTop w:val="0"/>
      <w:marBottom w:val="0"/>
      <w:divBdr>
        <w:top w:val="none" w:sz="0" w:space="0" w:color="auto"/>
        <w:left w:val="none" w:sz="0" w:space="0" w:color="auto"/>
        <w:bottom w:val="none" w:sz="0" w:space="0" w:color="auto"/>
        <w:right w:val="none" w:sz="0" w:space="0" w:color="auto"/>
      </w:divBdr>
      <w:divsChild>
        <w:div w:id="1648362471">
          <w:marLeft w:val="0"/>
          <w:marRight w:val="0"/>
          <w:marTop w:val="0"/>
          <w:marBottom w:val="0"/>
          <w:divBdr>
            <w:top w:val="none" w:sz="0" w:space="0" w:color="auto"/>
            <w:left w:val="none" w:sz="0" w:space="0" w:color="auto"/>
            <w:bottom w:val="none" w:sz="0" w:space="0" w:color="auto"/>
            <w:right w:val="none" w:sz="0" w:space="0" w:color="auto"/>
          </w:divBdr>
        </w:div>
        <w:div w:id="1314718240">
          <w:marLeft w:val="0"/>
          <w:marRight w:val="0"/>
          <w:marTop w:val="0"/>
          <w:marBottom w:val="0"/>
          <w:divBdr>
            <w:top w:val="none" w:sz="0" w:space="0" w:color="auto"/>
            <w:left w:val="none" w:sz="0" w:space="0" w:color="auto"/>
            <w:bottom w:val="none" w:sz="0" w:space="0" w:color="auto"/>
            <w:right w:val="none" w:sz="0" w:space="0" w:color="auto"/>
          </w:divBdr>
        </w:div>
        <w:div w:id="2132019154">
          <w:marLeft w:val="0"/>
          <w:marRight w:val="0"/>
          <w:marTop w:val="0"/>
          <w:marBottom w:val="0"/>
          <w:divBdr>
            <w:top w:val="none" w:sz="0" w:space="0" w:color="auto"/>
            <w:left w:val="none" w:sz="0" w:space="0" w:color="auto"/>
            <w:bottom w:val="none" w:sz="0" w:space="0" w:color="auto"/>
            <w:right w:val="none" w:sz="0" w:space="0" w:color="auto"/>
          </w:divBdr>
        </w:div>
        <w:div w:id="458569575">
          <w:marLeft w:val="0"/>
          <w:marRight w:val="0"/>
          <w:marTop w:val="0"/>
          <w:marBottom w:val="0"/>
          <w:divBdr>
            <w:top w:val="none" w:sz="0" w:space="0" w:color="auto"/>
            <w:left w:val="none" w:sz="0" w:space="0" w:color="auto"/>
            <w:bottom w:val="none" w:sz="0" w:space="0" w:color="auto"/>
            <w:right w:val="none" w:sz="0" w:space="0" w:color="auto"/>
          </w:divBdr>
        </w:div>
        <w:div w:id="2006350428">
          <w:marLeft w:val="0"/>
          <w:marRight w:val="0"/>
          <w:marTop w:val="0"/>
          <w:marBottom w:val="0"/>
          <w:divBdr>
            <w:top w:val="none" w:sz="0" w:space="0" w:color="auto"/>
            <w:left w:val="none" w:sz="0" w:space="0" w:color="auto"/>
            <w:bottom w:val="none" w:sz="0" w:space="0" w:color="auto"/>
            <w:right w:val="none" w:sz="0" w:space="0" w:color="auto"/>
          </w:divBdr>
        </w:div>
        <w:div w:id="1183399994">
          <w:marLeft w:val="0"/>
          <w:marRight w:val="0"/>
          <w:marTop w:val="0"/>
          <w:marBottom w:val="0"/>
          <w:divBdr>
            <w:top w:val="none" w:sz="0" w:space="0" w:color="auto"/>
            <w:left w:val="none" w:sz="0" w:space="0" w:color="auto"/>
            <w:bottom w:val="none" w:sz="0" w:space="0" w:color="auto"/>
            <w:right w:val="none" w:sz="0" w:space="0" w:color="auto"/>
          </w:divBdr>
        </w:div>
        <w:div w:id="324020658">
          <w:marLeft w:val="0"/>
          <w:marRight w:val="0"/>
          <w:marTop w:val="0"/>
          <w:marBottom w:val="0"/>
          <w:divBdr>
            <w:top w:val="none" w:sz="0" w:space="0" w:color="auto"/>
            <w:left w:val="none" w:sz="0" w:space="0" w:color="auto"/>
            <w:bottom w:val="none" w:sz="0" w:space="0" w:color="auto"/>
            <w:right w:val="none" w:sz="0" w:space="0" w:color="auto"/>
          </w:divBdr>
        </w:div>
        <w:div w:id="920455783">
          <w:marLeft w:val="0"/>
          <w:marRight w:val="0"/>
          <w:marTop w:val="0"/>
          <w:marBottom w:val="0"/>
          <w:divBdr>
            <w:top w:val="none" w:sz="0" w:space="0" w:color="auto"/>
            <w:left w:val="none" w:sz="0" w:space="0" w:color="auto"/>
            <w:bottom w:val="none" w:sz="0" w:space="0" w:color="auto"/>
            <w:right w:val="none" w:sz="0" w:space="0" w:color="auto"/>
          </w:divBdr>
        </w:div>
        <w:div w:id="781145428">
          <w:marLeft w:val="0"/>
          <w:marRight w:val="0"/>
          <w:marTop w:val="0"/>
          <w:marBottom w:val="0"/>
          <w:divBdr>
            <w:top w:val="none" w:sz="0" w:space="0" w:color="auto"/>
            <w:left w:val="none" w:sz="0" w:space="0" w:color="auto"/>
            <w:bottom w:val="none" w:sz="0" w:space="0" w:color="auto"/>
            <w:right w:val="none" w:sz="0" w:space="0" w:color="auto"/>
          </w:divBdr>
        </w:div>
        <w:div w:id="199367089">
          <w:marLeft w:val="0"/>
          <w:marRight w:val="0"/>
          <w:marTop w:val="0"/>
          <w:marBottom w:val="0"/>
          <w:divBdr>
            <w:top w:val="none" w:sz="0" w:space="0" w:color="auto"/>
            <w:left w:val="none" w:sz="0" w:space="0" w:color="auto"/>
            <w:bottom w:val="none" w:sz="0" w:space="0" w:color="auto"/>
            <w:right w:val="none" w:sz="0" w:space="0" w:color="auto"/>
          </w:divBdr>
        </w:div>
        <w:div w:id="691037110">
          <w:marLeft w:val="0"/>
          <w:marRight w:val="0"/>
          <w:marTop w:val="0"/>
          <w:marBottom w:val="0"/>
          <w:divBdr>
            <w:top w:val="none" w:sz="0" w:space="0" w:color="auto"/>
            <w:left w:val="none" w:sz="0" w:space="0" w:color="auto"/>
            <w:bottom w:val="none" w:sz="0" w:space="0" w:color="auto"/>
            <w:right w:val="none" w:sz="0" w:space="0" w:color="auto"/>
          </w:divBdr>
        </w:div>
        <w:div w:id="1532263909">
          <w:marLeft w:val="0"/>
          <w:marRight w:val="0"/>
          <w:marTop w:val="0"/>
          <w:marBottom w:val="0"/>
          <w:divBdr>
            <w:top w:val="none" w:sz="0" w:space="0" w:color="auto"/>
            <w:left w:val="none" w:sz="0" w:space="0" w:color="auto"/>
            <w:bottom w:val="none" w:sz="0" w:space="0" w:color="auto"/>
            <w:right w:val="none" w:sz="0" w:space="0" w:color="auto"/>
          </w:divBdr>
        </w:div>
        <w:div w:id="1686512224">
          <w:marLeft w:val="0"/>
          <w:marRight w:val="0"/>
          <w:marTop w:val="0"/>
          <w:marBottom w:val="0"/>
          <w:divBdr>
            <w:top w:val="none" w:sz="0" w:space="0" w:color="auto"/>
            <w:left w:val="none" w:sz="0" w:space="0" w:color="auto"/>
            <w:bottom w:val="none" w:sz="0" w:space="0" w:color="auto"/>
            <w:right w:val="none" w:sz="0" w:space="0" w:color="auto"/>
          </w:divBdr>
        </w:div>
        <w:div w:id="1324549348">
          <w:marLeft w:val="0"/>
          <w:marRight w:val="0"/>
          <w:marTop w:val="0"/>
          <w:marBottom w:val="0"/>
          <w:divBdr>
            <w:top w:val="none" w:sz="0" w:space="0" w:color="auto"/>
            <w:left w:val="none" w:sz="0" w:space="0" w:color="auto"/>
            <w:bottom w:val="none" w:sz="0" w:space="0" w:color="auto"/>
            <w:right w:val="none" w:sz="0" w:space="0" w:color="auto"/>
          </w:divBdr>
        </w:div>
        <w:div w:id="459570968">
          <w:marLeft w:val="0"/>
          <w:marRight w:val="0"/>
          <w:marTop w:val="0"/>
          <w:marBottom w:val="0"/>
          <w:divBdr>
            <w:top w:val="none" w:sz="0" w:space="0" w:color="auto"/>
            <w:left w:val="none" w:sz="0" w:space="0" w:color="auto"/>
            <w:bottom w:val="none" w:sz="0" w:space="0" w:color="auto"/>
            <w:right w:val="none" w:sz="0" w:space="0" w:color="auto"/>
          </w:divBdr>
        </w:div>
        <w:div w:id="1950811613">
          <w:marLeft w:val="0"/>
          <w:marRight w:val="0"/>
          <w:marTop w:val="0"/>
          <w:marBottom w:val="0"/>
          <w:divBdr>
            <w:top w:val="none" w:sz="0" w:space="0" w:color="auto"/>
            <w:left w:val="none" w:sz="0" w:space="0" w:color="auto"/>
            <w:bottom w:val="none" w:sz="0" w:space="0" w:color="auto"/>
            <w:right w:val="none" w:sz="0" w:space="0" w:color="auto"/>
          </w:divBdr>
        </w:div>
        <w:div w:id="855114093">
          <w:marLeft w:val="0"/>
          <w:marRight w:val="0"/>
          <w:marTop w:val="0"/>
          <w:marBottom w:val="0"/>
          <w:divBdr>
            <w:top w:val="none" w:sz="0" w:space="0" w:color="auto"/>
            <w:left w:val="none" w:sz="0" w:space="0" w:color="auto"/>
            <w:bottom w:val="none" w:sz="0" w:space="0" w:color="auto"/>
            <w:right w:val="none" w:sz="0" w:space="0" w:color="auto"/>
          </w:divBdr>
          <w:divsChild>
            <w:div w:id="1995374858">
              <w:marLeft w:val="0"/>
              <w:marRight w:val="0"/>
              <w:marTop w:val="0"/>
              <w:marBottom w:val="0"/>
              <w:divBdr>
                <w:top w:val="none" w:sz="0" w:space="0" w:color="auto"/>
                <w:left w:val="none" w:sz="0" w:space="0" w:color="auto"/>
                <w:bottom w:val="none" w:sz="0" w:space="0" w:color="auto"/>
                <w:right w:val="none" w:sz="0" w:space="0" w:color="auto"/>
              </w:divBdr>
            </w:div>
            <w:div w:id="1460760642">
              <w:marLeft w:val="0"/>
              <w:marRight w:val="0"/>
              <w:marTop w:val="0"/>
              <w:marBottom w:val="0"/>
              <w:divBdr>
                <w:top w:val="none" w:sz="0" w:space="0" w:color="auto"/>
                <w:left w:val="none" w:sz="0" w:space="0" w:color="auto"/>
                <w:bottom w:val="none" w:sz="0" w:space="0" w:color="auto"/>
                <w:right w:val="none" w:sz="0" w:space="0" w:color="auto"/>
              </w:divBdr>
            </w:div>
          </w:divsChild>
        </w:div>
        <w:div w:id="908002607">
          <w:marLeft w:val="0"/>
          <w:marRight w:val="0"/>
          <w:marTop w:val="0"/>
          <w:marBottom w:val="0"/>
          <w:divBdr>
            <w:top w:val="none" w:sz="0" w:space="0" w:color="auto"/>
            <w:left w:val="none" w:sz="0" w:space="0" w:color="auto"/>
            <w:bottom w:val="none" w:sz="0" w:space="0" w:color="auto"/>
            <w:right w:val="none" w:sz="0" w:space="0" w:color="auto"/>
          </w:divBdr>
        </w:div>
        <w:div w:id="1457218401">
          <w:marLeft w:val="0"/>
          <w:marRight w:val="0"/>
          <w:marTop w:val="0"/>
          <w:marBottom w:val="0"/>
          <w:divBdr>
            <w:top w:val="none" w:sz="0" w:space="0" w:color="auto"/>
            <w:left w:val="none" w:sz="0" w:space="0" w:color="auto"/>
            <w:bottom w:val="none" w:sz="0" w:space="0" w:color="auto"/>
            <w:right w:val="none" w:sz="0" w:space="0" w:color="auto"/>
          </w:divBdr>
        </w:div>
        <w:div w:id="944313647">
          <w:marLeft w:val="0"/>
          <w:marRight w:val="0"/>
          <w:marTop w:val="0"/>
          <w:marBottom w:val="0"/>
          <w:divBdr>
            <w:top w:val="none" w:sz="0" w:space="0" w:color="auto"/>
            <w:left w:val="none" w:sz="0" w:space="0" w:color="auto"/>
            <w:bottom w:val="none" w:sz="0" w:space="0" w:color="auto"/>
            <w:right w:val="none" w:sz="0" w:space="0" w:color="auto"/>
          </w:divBdr>
        </w:div>
        <w:div w:id="754085896">
          <w:marLeft w:val="0"/>
          <w:marRight w:val="0"/>
          <w:marTop w:val="0"/>
          <w:marBottom w:val="0"/>
          <w:divBdr>
            <w:top w:val="none" w:sz="0" w:space="0" w:color="auto"/>
            <w:left w:val="none" w:sz="0" w:space="0" w:color="auto"/>
            <w:bottom w:val="none" w:sz="0" w:space="0" w:color="auto"/>
            <w:right w:val="none" w:sz="0" w:space="0" w:color="auto"/>
          </w:divBdr>
        </w:div>
        <w:div w:id="2136098434">
          <w:marLeft w:val="0"/>
          <w:marRight w:val="0"/>
          <w:marTop w:val="0"/>
          <w:marBottom w:val="0"/>
          <w:divBdr>
            <w:top w:val="none" w:sz="0" w:space="0" w:color="auto"/>
            <w:left w:val="none" w:sz="0" w:space="0" w:color="auto"/>
            <w:bottom w:val="none" w:sz="0" w:space="0" w:color="auto"/>
            <w:right w:val="none" w:sz="0" w:space="0" w:color="auto"/>
          </w:divBdr>
        </w:div>
        <w:div w:id="21132103">
          <w:marLeft w:val="0"/>
          <w:marRight w:val="0"/>
          <w:marTop w:val="0"/>
          <w:marBottom w:val="0"/>
          <w:divBdr>
            <w:top w:val="none" w:sz="0" w:space="0" w:color="auto"/>
            <w:left w:val="none" w:sz="0" w:space="0" w:color="auto"/>
            <w:bottom w:val="none" w:sz="0" w:space="0" w:color="auto"/>
            <w:right w:val="none" w:sz="0" w:space="0" w:color="auto"/>
          </w:divBdr>
        </w:div>
        <w:div w:id="266154647">
          <w:marLeft w:val="0"/>
          <w:marRight w:val="0"/>
          <w:marTop w:val="0"/>
          <w:marBottom w:val="0"/>
          <w:divBdr>
            <w:top w:val="none" w:sz="0" w:space="0" w:color="auto"/>
            <w:left w:val="none" w:sz="0" w:space="0" w:color="auto"/>
            <w:bottom w:val="none" w:sz="0" w:space="0" w:color="auto"/>
            <w:right w:val="none" w:sz="0" w:space="0" w:color="auto"/>
          </w:divBdr>
        </w:div>
      </w:divsChild>
    </w:div>
    <w:div w:id="1513103861">
      <w:bodyDiv w:val="1"/>
      <w:marLeft w:val="0"/>
      <w:marRight w:val="0"/>
      <w:marTop w:val="0"/>
      <w:marBottom w:val="0"/>
      <w:divBdr>
        <w:top w:val="none" w:sz="0" w:space="0" w:color="auto"/>
        <w:left w:val="none" w:sz="0" w:space="0" w:color="auto"/>
        <w:bottom w:val="none" w:sz="0" w:space="0" w:color="auto"/>
        <w:right w:val="none" w:sz="0" w:space="0" w:color="auto"/>
      </w:divBdr>
      <w:divsChild>
        <w:div w:id="999187592">
          <w:marLeft w:val="0"/>
          <w:marRight w:val="0"/>
          <w:marTop w:val="0"/>
          <w:marBottom w:val="0"/>
          <w:divBdr>
            <w:top w:val="none" w:sz="0" w:space="0" w:color="auto"/>
            <w:left w:val="none" w:sz="0" w:space="0" w:color="auto"/>
            <w:bottom w:val="none" w:sz="0" w:space="0" w:color="auto"/>
            <w:right w:val="none" w:sz="0" w:space="0" w:color="auto"/>
          </w:divBdr>
        </w:div>
        <w:div w:id="1684284176">
          <w:marLeft w:val="0"/>
          <w:marRight w:val="0"/>
          <w:marTop w:val="0"/>
          <w:marBottom w:val="0"/>
          <w:divBdr>
            <w:top w:val="none" w:sz="0" w:space="0" w:color="auto"/>
            <w:left w:val="none" w:sz="0" w:space="0" w:color="auto"/>
            <w:bottom w:val="none" w:sz="0" w:space="0" w:color="auto"/>
            <w:right w:val="none" w:sz="0" w:space="0" w:color="auto"/>
          </w:divBdr>
        </w:div>
        <w:div w:id="842937127">
          <w:marLeft w:val="0"/>
          <w:marRight w:val="0"/>
          <w:marTop w:val="0"/>
          <w:marBottom w:val="0"/>
          <w:divBdr>
            <w:top w:val="none" w:sz="0" w:space="0" w:color="auto"/>
            <w:left w:val="none" w:sz="0" w:space="0" w:color="auto"/>
            <w:bottom w:val="none" w:sz="0" w:space="0" w:color="auto"/>
            <w:right w:val="none" w:sz="0" w:space="0" w:color="auto"/>
          </w:divBdr>
        </w:div>
        <w:div w:id="2030789410">
          <w:marLeft w:val="0"/>
          <w:marRight w:val="0"/>
          <w:marTop w:val="0"/>
          <w:marBottom w:val="0"/>
          <w:divBdr>
            <w:top w:val="none" w:sz="0" w:space="0" w:color="auto"/>
            <w:left w:val="none" w:sz="0" w:space="0" w:color="auto"/>
            <w:bottom w:val="none" w:sz="0" w:space="0" w:color="auto"/>
            <w:right w:val="none" w:sz="0" w:space="0" w:color="auto"/>
          </w:divBdr>
        </w:div>
        <w:div w:id="781532332">
          <w:marLeft w:val="0"/>
          <w:marRight w:val="0"/>
          <w:marTop w:val="0"/>
          <w:marBottom w:val="0"/>
          <w:divBdr>
            <w:top w:val="none" w:sz="0" w:space="0" w:color="auto"/>
            <w:left w:val="none" w:sz="0" w:space="0" w:color="auto"/>
            <w:bottom w:val="none" w:sz="0" w:space="0" w:color="auto"/>
            <w:right w:val="none" w:sz="0" w:space="0" w:color="auto"/>
          </w:divBdr>
        </w:div>
        <w:div w:id="918950525">
          <w:marLeft w:val="0"/>
          <w:marRight w:val="0"/>
          <w:marTop w:val="0"/>
          <w:marBottom w:val="0"/>
          <w:divBdr>
            <w:top w:val="none" w:sz="0" w:space="0" w:color="auto"/>
            <w:left w:val="none" w:sz="0" w:space="0" w:color="auto"/>
            <w:bottom w:val="none" w:sz="0" w:space="0" w:color="auto"/>
            <w:right w:val="none" w:sz="0" w:space="0" w:color="auto"/>
          </w:divBdr>
        </w:div>
      </w:divsChild>
    </w:div>
    <w:div w:id="1805538229">
      <w:bodyDiv w:val="1"/>
      <w:marLeft w:val="0"/>
      <w:marRight w:val="0"/>
      <w:marTop w:val="0"/>
      <w:marBottom w:val="0"/>
      <w:divBdr>
        <w:top w:val="none" w:sz="0" w:space="0" w:color="auto"/>
        <w:left w:val="none" w:sz="0" w:space="0" w:color="auto"/>
        <w:bottom w:val="none" w:sz="0" w:space="0" w:color="auto"/>
        <w:right w:val="none" w:sz="0" w:space="0" w:color="auto"/>
      </w:divBdr>
      <w:divsChild>
        <w:div w:id="94907012">
          <w:marLeft w:val="0"/>
          <w:marRight w:val="0"/>
          <w:marTop w:val="0"/>
          <w:marBottom w:val="0"/>
          <w:divBdr>
            <w:top w:val="none" w:sz="0" w:space="0" w:color="auto"/>
            <w:left w:val="none" w:sz="0" w:space="0" w:color="auto"/>
            <w:bottom w:val="none" w:sz="0" w:space="0" w:color="auto"/>
            <w:right w:val="none" w:sz="0" w:space="0" w:color="auto"/>
          </w:divBdr>
        </w:div>
        <w:div w:id="628779870">
          <w:marLeft w:val="0"/>
          <w:marRight w:val="0"/>
          <w:marTop w:val="0"/>
          <w:marBottom w:val="0"/>
          <w:divBdr>
            <w:top w:val="none" w:sz="0" w:space="0" w:color="auto"/>
            <w:left w:val="none" w:sz="0" w:space="0" w:color="auto"/>
            <w:bottom w:val="none" w:sz="0" w:space="0" w:color="auto"/>
            <w:right w:val="none" w:sz="0" w:space="0" w:color="auto"/>
          </w:divBdr>
        </w:div>
        <w:div w:id="260723341">
          <w:marLeft w:val="0"/>
          <w:marRight w:val="0"/>
          <w:marTop w:val="0"/>
          <w:marBottom w:val="0"/>
          <w:divBdr>
            <w:top w:val="none" w:sz="0" w:space="0" w:color="auto"/>
            <w:left w:val="none" w:sz="0" w:space="0" w:color="auto"/>
            <w:bottom w:val="none" w:sz="0" w:space="0" w:color="auto"/>
            <w:right w:val="none" w:sz="0" w:space="0" w:color="auto"/>
          </w:divBdr>
        </w:div>
        <w:div w:id="298341798">
          <w:marLeft w:val="0"/>
          <w:marRight w:val="0"/>
          <w:marTop w:val="0"/>
          <w:marBottom w:val="0"/>
          <w:divBdr>
            <w:top w:val="none" w:sz="0" w:space="0" w:color="auto"/>
            <w:left w:val="none" w:sz="0" w:space="0" w:color="auto"/>
            <w:bottom w:val="none" w:sz="0" w:space="0" w:color="auto"/>
            <w:right w:val="none" w:sz="0" w:space="0" w:color="auto"/>
          </w:divBdr>
        </w:div>
        <w:div w:id="1558122480">
          <w:marLeft w:val="0"/>
          <w:marRight w:val="0"/>
          <w:marTop w:val="0"/>
          <w:marBottom w:val="0"/>
          <w:divBdr>
            <w:top w:val="none" w:sz="0" w:space="0" w:color="auto"/>
            <w:left w:val="none" w:sz="0" w:space="0" w:color="auto"/>
            <w:bottom w:val="none" w:sz="0" w:space="0" w:color="auto"/>
            <w:right w:val="none" w:sz="0" w:space="0" w:color="auto"/>
          </w:divBdr>
        </w:div>
        <w:div w:id="1792821809">
          <w:marLeft w:val="0"/>
          <w:marRight w:val="0"/>
          <w:marTop w:val="0"/>
          <w:marBottom w:val="0"/>
          <w:divBdr>
            <w:top w:val="none" w:sz="0" w:space="0" w:color="auto"/>
            <w:left w:val="none" w:sz="0" w:space="0" w:color="auto"/>
            <w:bottom w:val="none" w:sz="0" w:space="0" w:color="auto"/>
            <w:right w:val="none" w:sz="0" w:space="0" w:color="auto"/>
          </w:divBdr>
        </w:div>
        <w:div w:id="1738747653">
          <w:marLeft w:val="0"/>
          <w:marRight w:val="0"/>
          <w:marTop w:val="0"/>
          <w:marBottom w:val="0"/>
          <w:divBdr>
            <w:top w:val="none" w:sz="0" w:space="0" w:color="auto"/>
            <w:left w:val="none" w:sz="0" w:space="0" w:color="auto"/>
            <w:bottom w:val="none" w:sz="0" w:space="0" w:color="auto"/>
            <w:right w:val="none" w:sz="0" w:space="0" w:color="auto"/>
          </w:divBdr>
        </w:div>
        <w:div w:id="1755082945">
          <w:marLeft w:val="0"/>
          <w:marRight w:val="0"/>
          <w:marTop w:val="0"/>
          <w:marBottom w:val="0"/>
          <w:divBdr>
            <w:top w:val="none" w:sz="0" w:space="0" w:color="auto"/>
            <w:left w:val="none" w:sz="0" w:space="0" w:color="auto"/>
            <w:bottom w:val="none" w:sz="0" w:space="0" w:color="auto"/>
            <w:right w:val="none" w:sz="0" w:space="0" w:color="auto"/>
          </w:divBdr>
        </w:div>
        <w:div w:id="1425154370">
          <w:marLeft w:val="0"/>
          <w:marRight w:val="0"/>
          <w:marTop w:val="0"/>
          <w:marBottom w:val="0"/>
          <w:divBdr>
            <w:top w:val="none" w:sz="0" w:space="0" w:color="auto"/>
            <w:left w:val="none" w:sz="0" w:space="0" w:color="auto"/>
            <w:bottom w:val="none" w:sz="0" w:space="0" w:color="auto"/>
            <w:right w:val="none" w:sz="0" w:space="0" w:color="auto"/>
          </w:divBdr>
        </w:div>
      </w:divsChild>
    </w:div>
    <w:div w:id="1902053730">
      <w:bodyDiv w:val="1"/>
      <w:marLeft w:val="0"/>
      <w:marRight w:val="0"/>
      <w:marTop w:val="0"/>
      <w:marBottom w:val="0"/>
      <w:divBdr>
        <w:top w:val="none" w:sz="0" w:space="0" w:color="auto"/>
        <w:left w:val="none" w:sz="0" w:space="0" w:color="auto"/>
        <w:bottom w:val="none" w:sz="0" w:space="0" w:color="auto"/>
        <w:right w:val="none" w:sz="0" w:space="0" w:color="auto"/>
      </w:divBdr>
    </w:div>
    <w:div w:id="1928149253">
      <w:bodyDiv w:val="1"/>
      <w:marLeft w:val="0"/>
      <w:marRight w:val="0"/>
      <w:marTop w:val="0"/>
      <w:marBottom w:val="0"/>
      <w:divBdr>
        <w:top w:val="none" w:sz="0" w:space="0" w:color="auto"/>
        <w:left w:val="none" w:sz="0" w:space="0" w:color="auto"/>
        <w:bottom w:val="none" w:sz="0" w:space="0" w:color="auto"/>
        <w:right w:val="none" w:sz="0" w:space="0" w:color="auto"/>
      </w:divBdr>
      <w:divsChild>
        <w:div w:id="466557640">
          <w:marLeft w:val="0"/>
          <w:marRight w:val="0"/>
          <w:marTop w:val="0"/>
          <w:marBottom w:val="0"/>
          <w:divBdr>
            <w:top w:val="none" w:sz="0" w:space="0" w:color="auto"/>
            <w:left w:val="none" w:sz="0" w:space="0" w:color="auto"/>
            <w:bottom w:val="none" w:sz="0" w:space="0" w:color="auto"/>
            <w:right w:val="none" w:sz="0" w:space="0" w:color="auto"/>
          </w:divBdr>
        </w:div>
        <w:div w:id="1956325863">
          <w:marLeft w:val="0"/>
          <w:marRight w:val="0"/>
          <w:marTop w:val="0"/>
          <w:marBottom w:val="0"/>
          <w:divBdr>
            <w:top w:val="none" w:sz="0" w:space="0" w:color="auto"/>
            <w:left w:val="none" w:sz="0" w:space="0" w:color="auto"/>
            <w:bottom w:val="none" w:sz="0" w:space="0" w:color="auto"/>
            <w:right w:val="none" w:sz="0" w:space="0" w:color="auto"/>
          </w:divBdr>
        </w:div>
        <w:div w:id="843319520">
          <w:marLeft w:val="0"/>
          <w:marRight w:val="0"/>
          <w:marTop w:val="0"/>
          <w:marBottom w:val="0"/>
          <w:divBdr>
            <w:top w:val="none" w:sz="0" w:space="0" w:color="auto"/>
            <w:left w:val="none" w:sz="0" w:space="0" w:color="auto"/>
            <w:bottom w:val="none" w:sz="0" w:space="0" w:color="auto"/>
            <w:right w:val="none" w:sz="0" w:space="0" w:color="auto"/>
          </w:divBdr>
          <w:divsChild>
            <w:div w:id="75715762">
              <w:marLeft w:val="0"/>
              <w:marRight w:val="0"/>
              <w:marTop w:val="0"/>
              <w:marBottom w:val="0"/>
              <w:divBdr>
                <w:top w:val="none" w:sz="0" w:space="0" w:color="auto"/>
                <w:left w:val="none" w:sz="0" w:space="0" w:color="auto"/>
                <w:bottom w:val="none" w:sz="0" w:space="0" w:color="auto"/>
                <w:right w:val="none" w:sz="0" w:space="0" w:color="auto"/>
              </w:divBdr>
            </w:div>
            <w:div w:id="1464730699">
              <w:marLeft w:val="0"/>
              <w:marRight w:val="0"/>
              <w:marTop w:val="0"/>
              <w:marBottom w:val="0"/>
              <w:divBdr>
                <w:top w:val="none" w:sz="0" w:space="0" w:color="auto"/>
                <w:left w:val="none" w:sz="0" w:space="0" w:color="auto"/>
                <w:bottom w:val="none" w:sz="0" w:space="0" w:color="auto"/>
                <w:right w:val="none" w:sz="0" w:space="0" w:color="auto"/>
              </w:divBdr>
            </w:div>
            <w:div w:id="1273124433">
              <w:marLeft w:val="0"/>
              <w:marRight w:val="0"/>
              <w:marTop w:val="0"/>
              <w:marBottom w:val="0"/>
              <w:divBdr>
                <w:top w:val="none" w:sz="0" w:space="0" w:color="auto"/>
                <w:left w:val="none" w:sz="0" w:space="0" w:color="auto"/>
                <w:bottom w:val="none" w:sz="0" w:space="0" w:color="auto"/>
                <w:right w:val="none" w:sz="0" w:space="0" w:color="auto"/>
              </w:divBdr>
            </w:div>
            <w:div w:id="1902517073">
              <w:marLeft w:val="0"/>
              <w:marRight w:val="0"/>
              <w:marTop w:val="0"/>
              <w:marBottom w:val="0"/>
              <w:divBdr>
                <w:top w:val="none" w:sz="0" w:space="0" w:color="auto"/>
                <w:left w:val="none" w:sz="0" w:space="0" w:color="auto"/>
                <w:bottom w:val="none" w:sz="0" w:space="0" w:color="auto"/>
                <w:right w:val="none" w:sz="0" w:space="0" w:color="auto"/>
              </w:divBdr>
            </w:div>
            <w:div w:id="153033600">
              <w:marLeft w:val="0"/>
              <w:marRight w:val="0"/>
              <w:marTop w:val="0"/>
              <w:marBottom w:val="0"/>
              <w:divBdr>
                <w:top w:val="none" w:sz="0" w:space="0" w:color="auto"/>
                <w:left w:val="none" w:sz="0" w:space="0" w:color="auto"/>
                <w:bottom w:val="none" w:sz="0" w:space="0" w:color="auto"/>
                <w:right w:val="none" w:sz="0" w:space="0" w:color="auto"/>
              </w:divBdr>
            </w:div>
            <w:div w:id="475874989">
              <w:marLeft w:val="0"/>
              <w:marRight w:val="0"/>
              <w:marTop w:val="0"/>
              <w:marBottom w:val="0"/>
              <w:divBdr>
                <w:top w:val="none" w:sz="0" w:space="0" w:color="auto"/>
                <w:left w:val="none" w:sz="0" w:space="0" w:color="auto"/>
                <w:bottom w:val="none" w:sz="0" w:space="0" w:color="auto"/>
                <w:right w:val="none" w:sz="0" w:space="0" w:color="auto"/>
              </w:divBdr>
            </w:div>
            <w:div w:id="2028605061">
              <w:marLeft w:val="0"/>
              <w:marRight w:val="0"/>
              <w:marTop w:val="0"/>
              <w:marBottom w:val="0"/>
              <w:divBdr>
                <w:top w:val="none" w:sz="0" w:space="0" w:color="auto"/>
                <w:left w:val="none" w:sz="0" w:space="0" w:color="auto"/>
                <w:bottom w:val="none" w:sz="0" w:space="0" w:color="auto"/>
                <w:right w:val="none" w:sz="0" w:space="0" w:color="auto"/>
              </w:divBdr>
            </w:div>
            <w:div w:id="72171690">
              <w:marLeft w:val="0"/>
              <w:marRight w:val="0"/>
              <w:marTop w:val="0"/>
              <w:marBottom w:val="0"/>
              <w:divBdr>
                <w:top w:val="none" w:sz="0" w:space="0" w:color="auto"/>
                <w:left w:val="none" w:sz="0" w:space="0" w:color="auto"/>
                <w:bottom w:val="none" w:sz="0" w:space="0" w:color="auto"/>
                <w:right w:val="none" w:sz="0" w:space="0" w:color="auto"/>
              </w:divBdr>
            </w:div>
            <w:div w:id="1584296674">
              <w:marLeft w:val="0"/>
              <w:marRight w:val="0"/>
              <w:marTop w:val="0"/>
              <w:marBottom w:val="0"/>
              <w:divBdr>
                <w:top w:val="none" w:sz="0" w:space="0" w:color="auto"/>
                <w:left w:val="none" w:sz="0" w:space="0" w:color="auto"/>
                <w:bottom w:val="none" w:sz="0" w:space="0" w:color="auto"/>
                <w:right w:val="none" w:sz="0" w:space="0" w:color="auto"/>
              </w:divBdr>
            </w:div>
            <w:div w:id="39015407">
              <w:marLeft w:val="0"/>
              <w:marRight w:val="0"/>
              <w:marTop w:val="0"/>
              <w:marBottom w:val="0"/>
              <w:divBdr>
                <w:top w:val="none" w:sz="0" w:space="0" w:color="auto"/>
                <w:left w:val="none" w:sz="0" w:space="0" w:color="auto"/>
                <w:bottom w:val="none" w:sz="0" w:space="0" w:color="auto"/>
                <w:right w:val="none" w:sz="0" w:space="0" w:color="auto"/>
              </w:divBdr>
            </w:div>
            <w:div w:id="321665908">
              <w:marLeft w:val="0"/>
              <w:marRight w:val="0"/>
              <w:marTop w:val="0"/>
              <w:marBottom w:val="0"/>
              <w:divBdr>
                <w:top w:val="none" w:sz="0" w:space="0" w:color="auto"/>
                <w:left w:val="none" w:sz="0" w:space="0" w:color="auto"/>
                <w:bottom w:val="none" w:sz="0" w:space="0" w:color="auto"/>
                <w:right w:val="none" w:sz="0" w:space="0" w:color="auto"/>
              </w:divBdr>
            </w:div>
            <w:div w:id="1588929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052433">
      <w:bodyDiv w:val="1"/>
      <w:marLeft w:val="0"/>
      <w:marRight w:val="0"/>
      <w:marTop w:val="0"/>
      <w:marBottom w:val="0"/>
      <w:divBdr>
        <w:top w:val="none" w:sz="0" w:space="0" w:color="auto"/>
        <w:left w:val="none" w:sz="0" w:space="0" w:color="auto"/>
        <w:bottom w:val="none" w:sz="0" w:space="0" w:color="auto"/>
        <w:right w:val="none" w:sz="0" w:space="0" w:color="auto"/>
      </w:divBdr>
      <w:divsChild>
        <w:div w:id="1983390059">
          <w:marLeft w:val="0"/>
          <w:marRight w:val="0"/>
          <w:marTop w:val="0"/>
          <w:marBottom w:val="0"/>
          <w:divBdr>
            <w:top w:val="none" w:sz="0" w:space="0" w:color="auto"/>
            <w:left w:val="none" w:sz="0" w:space="0" w:color="auto"/>
            <w:bottom w:val="none" w:sz="0" w:space="0" w:color="auto"/>
            <w:right w:val="none" w:sz="0" w:space="0" w:color="auto"/>
          </w:divBdr>
        </w:div>
        <w:div w:id="218714073">
          <w:marLeft w:val="0"/>
          <w:marRight w:val="0"/>
          <w:marTop w:val="0"/>
          <w:marBottom w:val="0"/>
          <w:divBdr>
            <w:top w:val="none" w:sz="0" w:space="0" w:color="auto"/>
            <w:left w:val="none" w:sz="0" w:space="0" w:color="auto"/>
            <w:bottom w:val="none" w:sz="0" w:space="0" w:color="auto"/>
            <w:right w:val="none" w:sz="0" w:space="0" w:color="auto"/>
          </w:divBdr>
        </w:div>
        <w:div w:id="1455903058">
          <w:marLeft w:val="0"/>
          <w:marRight w:val="0"/>
          <w:marTop w:val="0"/>
          <w:marBottom w:val="0"/>
          <w:divBdr>
            <w:top w:val="none" w:sz="0" w:space="0" w:color="auto"/>
            <w:left w:val="none" w:sz="0" w:space="0" w:color="auto"/>
            <w:bottom w:val="none" w:sz="0" w:space="0" w:color="auto"/>
            <w:right w:val="none" w:sz="0" w:space="0" w:color="auto"/>
          </w:divBdr>
        </w:div>
        <w:div w:id="1268079109">
          <w:marLeft w:val="0"/>
          <w:marRight w:val="0"/>
          <w:marTop w:val="0"/>
          <w:marBottom w:val="0"/>
          <w:divBdr>
            <w:top w:val="none" w:sz="0" w:space="0" w:color="auto"/>
            <w:left w:val="none" w:sz="0" w:space="0" w:color="auto"/>
            <w:bottom w:val="none" w:sz="0" w:space="0" w:color="auto"/>
            <w:right w:val="none" w:sz="0" w:space="0" w:color="auto"/>
          </w:divBdr>
        </w:div>
        <w:div w:id="334919016">
          <w:marLeft w:val="0"/>
          <w:marRight w:val="0"/>
          <w:marTop w:val="0"/>
          <w:marBottom w:val="0"/>
          <w:divBdr>
            <w:top w:val="none" w:sz="0" w:space="0" w:color="auto"/>
            <w:left w:val="none" w:sz="0" w:space="0" w:color="auto"/>
            <w:bottom w:val="none" w:sz="0" w:space="0" w:color="auto"/>
            <w:right w:val="none" w:sz="0" w:space="0" w:color="auto"/>
          </w:divBdr>
        </w:div>
        <w:div w:id="1135950416">
          <w:marLeft w:val="0"/>
          <w:marRight w:val="0"/>
          <w:marTop w:val="0"/>
          <w:marBottom w:val="0"/>
          <w:divBdr>
            <w:top w:val="none" w:sz="0" w:space="0" w:color="auto"/>
            <w:left w:val="none" w:sz="0" w:space="0" w:color="auto"/>
            <w:bottom w:val="none" w:sz="0" w:space="0" w:color="auto"/>
            <w:right w:val="none" w:sz="0" w:space="0" w:color="auto"/>
          </w:divBdr>
        </w:div>
        <w:div w:id="472337428">
          <w:marLeft w:val="0"/>
          <w:marRight w:val="0"/>
          <w:marTop w:val="0"/>
          <w:marBottom w:val="0"/>
          <w:divBdr>
            <w:top w:val="none" w:sz="0" w:space="0" w:color="auto"/>
            <w:left w:val="none" w:sz="0" w:space="0" w:color="auto"/>
            <w:bottom w:val="none" w:sz="0" w:space="0" w:color="auto"/>
            <w:right w:val="none" w:sz="0" w:space="0" w:color="auto"/>
          </w:divBdr>
        </w:div>
        <w:div w:id="1185941383">
          <w:marLeft w:val="0"/>
          <w:marRight w:val="0"/>
          <w:marTop w:val="0"/>
          <w:marBottom w:val="0"/>
          <w:divBdr>
            <w:top w:val="none" w:sz="0" w:space="0" w:color="auto"/>
            <w:left w:val="none" w:sz="0" w:space="0" w:color="auto"/>
            <w:bottom w:val="none" w:sz="0" w:space="0" w:color="auto"/>
            <w:right w:val="none" w:sz="0" w:space="0" w:color="auto"/>
          </w:divBdr>
        </w:div>
        <w:div w:id="1286304266">
          <w:marLeft w:val="0"/>
          <w:marRight w:val="0"/>
          <w:marTop w:val="0"/>
          <w:marBottom w:val="0"/>
          <w:divBdr>
            <w:top w:val="none" w:sz="0" w:space="0" w:color="auto"/>
            <w:left w:val="none" w:sz="0" w:space="0" w:color="auto"/>
            <w:bottom w:val="none" w:sz="0" w:space="0" w:color="auto"/>
            <w:right w:val="none" w:sz="0" w:space="0" w:color="auto"/>
          </w:divBdr>
        </w:div>
        <w:div w:id="244996346">
          <w:marLeft w:val="0"/>
          <w:marRight w:val="0"/>
          <w:marTop w:val="0"/>
          <w:marBottom w:val="0"/>
          <w:divBdr>
            <w:top w:val="none" w:sz="0" w:space="0" w:color="auto"/>
            <w:left w:val="none" w:sz="0" w:space="0" w:color="auto"/>
            <w:bottom w:val="none" w:sz="0" w:space="0" w:color="auto"/>
            <w:right w:val="none" w:sz="0" w:space="0" w:color="auto"/>
          </w:divBdr>
        </w:div>
        <w:div w:id="28452167">
          <w:marLeft w:val="0"/>
          <w:marRight w:val="0"/>
          <w:marTop w:val="0"/>
          <w:marBottom w:val="0"/>
          <w:divBdr>
            <w:top w:val="none" w:sz="0" w:space="0" w:color="auto"/>
            <w:left w:val="none" w:sz="0" w:space="0" w:color="auto"/>
            <w:bottom w:val="none" w:sz="0" w:space="0" w:color="auto"/>
            <w:right w:val="none" w:sz="0" w:space="0" w:color="auto"/>
          </w:divBdr>
        </w:div>
        <w:div w:id="944729537">
          <w:marLeft w:val="0"/>
          <w:marRight w:val="0"/>
          <w:marTop w:val="0"/>
          <w:marBottom w:val="0"/>
          <w:divBdr>
            <w:top w:val="none" w:sz="0" w:space="0" w:color="auto"/>
            <w:left w:val="none" w:sz="0" w:space="0" w:color="auto"/>
            <w:bottom w:val="none" w:sz="0" w:space="0" w:color="auto"/>
            <w:right w:val="none" w:sz="0" w:space="0" w:color="auto"/>
          </w:divBdr>
        </w:div>
        <w:div w:id="1006857418">
          <w:marLeft w:val="0"/>
          <w:marRight w:val="0"/>
          <w:marTop w:val="0"/>
          <w:marBottom w:val="0"/>
          <w:divBdr>
            <w:top w:val="none" w:sz="0" w:space="0" w:color="auto"/>
            <w:left w:val="none" w:sz="0" w:space="0" w:color="auto"/>
            <w:bottom w:val="none" w:sz="0" w:space="0" w:color="auto"/>
            <w:right w:val="none" w:sz="0" w:space="0" w:color="auto"/>
          </w:divBdr>
        </w:div>
        <w:div w:id="4149095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1206</Words>
  <Characters>6876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anindita</dc:creator>
  <cp:lastModifiedBy>anindita</cp:lastModifiedBy>
  <cp:revision>7</cp:revision>
  <dcterms:created xsi:type="dcterms:W3CDTF">2022-11-27T10:38:00Z</dcterms:created>
  <dcterms:modified xsi:type="dcterms:W3CDTF">2023-04-06T08:18:00Z</dcterms:modified>
</cp:coreProperties>
</file>